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1A77C4" w:rsidP="001A77C4">
      <w:pPr>
        <w:tabs>
          <w:tab w:val="left" w:pos="680"/>
          <w:tab w:val="left" w:pos="708"/>
          <w:tab w:val="left" w:pos="1416"/>
          <w:tab w:val="left" w:pos="2124"/>
          <w:tab w:val="left" w:pos="2832"/>
          <w:tab w:val="left" w:pos="3540"/>
          <w:tab w:val="left" w:pos="4248"/>
          <w:tab w:val="left" w:pos="4956"/>
          <w:tab w:val="left" w:pos="5664"/>
        </w:tabs>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A87544" w:rsidRPr="00880F29" w:rsidRDefault="004133EC" w:rsidP="004133EC">
      <w:pPr>
        <w:pStyle w:val="Style15"/>
        <w:tabs>
          <w:tab w:val="left" w:leader="underscore" w:pos="9856"/>
        </w:tabs>
        <w:jc w:val="center"/>
        <w:rPr>
          <w:rStyle w:val="FontStyle53"/>
          <w:sz w:val="28"/>
          <w:szCs w:val="28"/>
        </w:rPr>
      </w:pPr>
      <w:r>
        <w:rPr>
          <w:b/>
          <w:sz w:val="28"/>
          <w:szCs w:val="28"/>
        </w:rPr>
        <w:t>Декоративно-прикладное искусство</w:t>
      </w:r>
      <w:r w:rsidR="00F74CB9">
        <w:rPr>
          <w:b/>
          <w:sz w:val="28"/>
          <w:szCs w:val="28"/>
        </w:rPr>
        <w:t xml:space="preserve"> в дизайне</w:t>
      </w:r>
      <w:r>
        <w:rPr>
          <w:b/>
          <w:sz w:val="28"/>
          <w:szCs w:val="28"/>
        </w:rPr>
        <w:t xml:space="preserve">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1382A" w:rsidRPr="00A1382A" w:rsidTr="006B093E">
        <w:trPr>
          <w:trHeight w:val="409"/>
        </w:trPr>
        <w:tc>
          <w:tcPr>
            <w:tcW w:w="3646" w:type="dxa"/>
            <w:shd w:val="clear" w:color="auto" w:fill="auto"/>
          </w:tcPr>
          <w:p w:rsidR="00A1382A" w:rsidRPr="00A1382A" w:rsidRDefault="00A1382A" w:rsidP="006B093E">
            <w:pPr>
              <w:pStyle w:val="Style15"/>
              <w:tabs>
                <w:tab w:val="left" w:leader="underscore" w:pos="9524"/>
              </w:tabs>
              <w:jc w:val="left"/>
              <w:rPr>
                <w:rStyle w:val="FontStyle53"/>
                <w:b w:val="0"/>
                <w:sz w:val="28"/>
                <w:szCs w:val="28"/>
              </w:rPr>
            </w:pPr>
            <w:r w:rsidRPr="00A1382A">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1382A" w:rsidRPr="00A1382A" w:rsidRDefault="00A1382A" w:rsidP="006B093E">
            <w:pPr>
              <w:rPr>
                <w:rStyle w:val="FontStyle53"/>
                <w:b w:val="0"/>
                <w:bCs w:val="0"/>
                <w:sz w:val="28"/>
                <w:szCs w:val="28"/>
              </w:rPr>
            </w:pPr>
            <w:r w:rsidRPr="00A1382A">
              <w:rPr>
                <w:sz w:val="28"/>
                <w:szCs w:val="28"/>
              </w:rPr>
              <w:t>54.04.01 Дизайн</w:t>
            </w:r>
          </w:p>
        </w:tc>
      </w:tr>
      <w:tr w:rsidR="00A1382A" w:rsidRPr="00A1382A" w:rsidTr="006B093E">
        <w:trPr>
          <w:trHeight w:val="402"/>
        </w:trPr>
        <w:tc>
          <w:tcPr>
            <w:tcW w:w="3646" w:type="dxa"/>
            <w:shd w:val="clear" w:color="auto" w:fill="auto"/>
          </w:tcPr>
          <w:p w:rsidR="00E77EA2" w:rsidRDefault="00E77EA2" w:rsidP="006B093E">
            <w:pPr>
              <w:pStyle w:val="Style15"/>
              <w:tabs>
                <w:tab w:val="left" w:leader="underscore" w:pos="9768"/>
              </w:tabs>
              <w:ind w:right="-5211"/>
              <w:jc w:val="left"/>
              <w:rPr>
                <w:rStyle w:val="FontStyle53"/>
                <w:b w:val="0"/>
                <w:i/>
                <w:sz w:val="28"/>
                <w:szCs w:val="28"/>
              </w:rPr>
            </w:pPr>
          </w:p>
          <w:p w:rsidR="00A1382A" w:rsidRPr="00A1382A" w:rsidRDefault="00A1382A" w:rsidP="006B093E">
            <w:pPr>
              <w:pStyle w:val="Style15"/>
              <w:tabs>
                <w:tab w:val="left" w:leader="underscore" w:pos="9768"/>
              </w:tabs>
              <w:ind w:right="-5211"/>
              <w:jc w:val="left"/>
              <w:rPr>
                <w:rStyle w:val="FontStyle53"/>
                <w:b w:val="0"/>
                <w:sz w:val="28"/>
                <w:szCs w:val="28"/>
              </w:rPr>
            </w:pPr>
            <w:r w:rsidRPr="00A1382A">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E77EA2" w:rsidRDefault="00E77EA2" w:rsidP="006B093E">
            <w:pPr>
              <w:jc w:val="both"/>
              <w:rPr>
                <w:sz w:val="28"/>
                <w:szCs w:val="28"/>
              </w:rPr>
            </w:pPr>
          </w:p>
          <w:p w:rsidR="00A1382A" w:rsidRPr="00A1382A" w:rsidRDefault="00A1382A" w:rsidP="006B093E">
            <w:pPr>
              <w:jc w:val="both"/>
              <w:rPr>
                <w:rStyle w:val="FontStyle53"/>
                <w:b w:val="0"/>
                <w:bCs w:val="0"/>
                <w:sz w:val="28"/>
                <w:szCs w:val="28"/>
              </w:rPr>
            </w:pPr>
            <w:r w:rsidRPr="00A1382A">
              <w:rPr>
                <w:sz w:val="28"/>
                <w:szCs w:val="28"/>
              </w:rPr>
              <w:t>Дизайн предметно-пространственной среды</w:t>
            </w:r>
          </w:p>
        </w:tc>
      </w:tr>
      <w:tr w:rsidR="00A1382A" w:rsidRPr="00A1382A" w:rsidTr="006B093E">
        <w:tc>
          <w:tcPr>
            <w:tcW w:w="3646" w:type="dxa"/>
            <w:shd w:val="clear" w:color="auto" w:fill="auto"/>
          </w:tcPr>
          <w:p w:rsidR="00A1382A" w:rsidRPr="00A1382A" w:rsidRDefault="00A1382A" w:rsidP="006B093E">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1382A" w:rsidRPr="00A1382A" w:rsidRDefault="00A1382A" w:rsidP="006B093E">
            <w:pPr>
              <w:pStyle w:val="Style15"/>
              <w:tabs>
                <w:tab w:val="left" w:leader="underscore" w:pos="9768"/>
              </w:tabs>
              <w:jc w:val="center"/>
              <w:rPr>
                <w:rStyle w:val="FontStyle53"/>
                <w:b w:val="0"/>
                <w:sz w:val="28"/>
                <w:szCs w:val="28"/>
              </w:rPr>
            </w:pPr>
          </w:p>
        </w:tc>
      </w:tr>
      <w:tr w:rsidR="00A1382A" w:rsidRPr="00A1382A" w:rsidTr="006B093E">
        <w:tc>
          <w:tcPr>
            <w:tcW w:w="3646" w:type="dxa"/>
            <w:shd w:val="clear" w:color="auto" w:fill="auto"/>
          </w:tcPr>
          <w:p w:rsidR="00A1382A" w:rsidRPr="00A1382A" w:rsidRDefault="00A1382A" w:rsidP="006B093E">
            <w:pPr>
              <w:pStyle w:val="Style15"/>
              <w:tabs>
                <w:tab w:val="left" w:leader="underscore" w:pos="9768"/>
              </w:tabs>
              <w:jc w:val="left"/>
              <w:rPr>
                <w:rStyle w:val="FontStyle53"/>
                <w:b w:val="0"/>
                <w:i/>
                <w:sz w:val="28"/>
                <w:szCs w:val="28"/>
              </w:rPr>
            </w:pPr>
          </w:p>
          <w:p w:rsidR="00A1382A" w:rsidRPr="00A1382A" w:rsidRDefault="00A1382A" w:rsidP="006B093E">
            <w:pPr>
              <w:pStyle w:val="Style15"/>
              <w:tabs>
                <w:tab w:val="left" w:leader="underscore" w:pos="9768"/>
              </w:tabs>
              <w:jc w:val="left"/>
              <w:rPr>
                <w:rStyle w:val="FontStyle53"/>
                <w:b w:val="0"/>
                <w:sz w:val="28"/>
                <w:szCs w:val="28"/>
              </w:rPr>
            </w:pPr>
            <w:r w:rsidRPr="00A1382A">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1382A" w:rsidRPr="00A1382A" w:rsidRDefault="00A1382A" w:rsidP="006B093E">
            <w:pPr>
              <w:rPr>
                <w:sz w:val="28"/>
                <w:szCs w:val="28"/>
              </w:rPr>
            </w:pPr>
          </w:p>
          <w:p w:rsidR="00A1382A" w:rsidRPr="00A1382A" w:rsidRDefault="00A1382A" w:rsidP="006B093E">
            <w:pPr>
              <w:rPr>
                <w:sz w:val="28"/>
                <w:szCs w:val="28"/>
              </w:rPr>
            </w:pPr>
            <w:r w:rsidRPr="00A1382A">
              <w:rPr>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E77EA2" w:rsidRDefault="00E77EA2" w:rsidP="00A87544">
      <w:pPr>
        <w:pStyle w:val="Style15"/>
        <w:tabs>
          <w:tab w:val="left" w:leader="underscore" w:pos="9768"/>
        </w:tabs>
        <w:rPr>
          <w:rStyle w:val="FontStyle53"/>
          <w:sz w:val="28"/>
          <w:szCs w:val="28"/>
        </w:rPr>
      </w:pPr>
    </w:p>
    <w:p w:rsidR="00E77EA2" w:rsidRDefault="00E77EA2"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p>
    <w:p w:rsidR="004F7D65" w:rsidRDefault="004F7D65">
      <w:r>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1A77C4" w:rsidRPr="001A77C4">
        <w:t>Декоративно-прикладное искусство в дизайне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E1347C" w:rsidP="002F2124">
      <w:pPr>
        <w:ind w:firstLine="709"/>
        <w:jc w:val="both"/>
      </w:pPr>
      <w:r w:rsidRPr="00D8110C">
        <w:t xml:space="preserve">Дисциплина относится к </w:t>
      </w:r>
      <w:r w:rsidRPr="00C8573C">
        <w:t>ФТД.</w:t>
      </w:r>
      <w:r>
        <w:t xml:space="preserve"> </w:t>
      </w:r>
      <w:r w:rsidRPr="00C8573C">
        <w:t>Факультативные дисциплины</w:t>
      </w:r>
      <w:r w:rsidR="002F2124">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A87544" w:rsidRPr="00DC11F5" w:rsidRDefault="004D4ABB" w:rsidP="00A87544">
      <w:pPr>
        <w:ind w:firstLine="709"/>
        <w:jc w:val="both"/>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1382A" w:rsidRPr="00DD192C" w:rsidRDefault="00A1382A" w:rsidP="004133EC">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1382A" w:rsidRDefault="00A1382A" w:rsidP="00A1382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F7D65" w:rsidRDefault="004F7D65">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BA11AF" w:rsidRPr="00DC11F5" w:rsidTr="00BA11AF">
        <w:trPr>
          <w:trHeight w:val="10211"/>
        </w:trPr>
        <w:tc>
          <w:tcPr>
            <w:tcW w:w="2552" w:type="dxa"/>
            <w:shd w:val="clear" w:color="auto" w:fill="auto"/>
          </w:tcPr>
          <w:p w:rsidR="00BA11AF" w:rsidRDefault="00BA11AF" w:rsidP="005E4B4B">
            <w:r>
              <w:t>ПК-3</w:t>
            </w:r>
            <w:r w:rsidRPr="00F27011">
              <w:t xml:space="preserve">. </w:t>
            </w:r>
            <w:r>
              <w:t xml:space="preserve">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p w:rsidR="00BA11AF" w:rsidRPr="00DC11F5" w:rsidRDefault="00BA11AF" w:rsidP="004F7D65"/>
        </w:tc>
        <w:tc>
          <w:tcPr>
            <w:tcW w:w="3402" w:type="dxa"/>
          </w:tcPr>
          <w:p w:rsidR="00BA11AF" w:rsidRPr="00F27011" w:rsidRDefault="00BA11AF" w:rsidP="00B738E2">
            <w:pPr>
              <w:autoSpaceDE w:val="0"/>
              <w:autoSpaceDN w:val="0"/>
              <w:adjustRightInd w:val="0"/>
            </w:pPr>
            <w:r w:rsidRPr="00F27011">
              <w:t xml:space="preserve">ПК-3.1. </w:t>
            </w:r>
          </w:p>
          <w:p w:rsidR="00BA11AF" w:rsidRDefault="00BA11AF" w:rsidP="00B738E2">
            <w:pPr>
              <w:autoSpaceDE w:val="0"/>
              <w:autoSpaceDN w:val="0"/>
              <w:adjustRightInd w:val="0"/>
            </w:pPr>
            <w:r>
              <w:t>Знает</w:t>
            </w:r>
            <w:r w:rsidRPr="00B351D3">
              <w:t>:</w:t>
            </w:r>
            <w:r>
              <w:t xml:space="preserve"> </w:t>
            </w:r>
          </w:p>
          <w:p w:rsidR="00BA11AF" w:rsidRPr="00906BCF" w:rsidRDefault="00BA11AF" w:rsidP="00B738E2">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BA11AF" w:rsidRDefault="00BA11AF" w:rsidP="00B738E2">
            <w:pPr>
              <w:autoSpaceDE w:val="0"/>
              <w:autoSpaceDN w:val="0"/>
              <w:adjustRightInd w:val="0"/>
            </w:pPr>
            <w:r>
              <w:t>- основу графического исполнения художественного образа;</w:t>
            </w:r>
          </w:p>
          <w:p w:rsidR="00BA11AF" w:rsidRDefault="00BA11AF" w:rsidP="00B738E2">
            <w:pPr>
              <w:autoSpaceDE w:val="0"/>
              <w:autoSpaceDN w:val="0"/>
              <w:adjustRightInd w:val="0"/>
            </w:pPr>
            <w:r>
              <w:t xml:space="preserve"> -технологию комплексного решения дизайн-продукции</w:t>
            </w:r>
            <w:r w:rsidRPr="00B351D3">
              <w:t xml:space="preserve"> </w:t>
            </w:r>
            <w:r>
              <w:t xml:space="preserve">предметно-пространственной среды от эскиза до разработки конструктивно –технологической и </w:t>
            </w:r>
            <w:proofErr w:type="spellStart"/>
            <w:proofErr w:type="gramStart"/>
            <w:r>
              <w:t>цветофактурной</w:t>
            </w:r>
            <w:proofErr w:type="spellEnd"/>
            <w:r>
              <w:t xml:space="preserve">  документации</w:t>
            </w:r>
            <w:proofErr w:type="gramEnd"/>
            <w:r>
              <w:t xml:space="preserve"> на проект.</w:t>
            </w:r>
          </w:p>
          <w:p w:rsidR="00BA11AF" w:rsidRDefault="00BA11AF" w:rsidP="00B738E2">
            <w:pPr>
              <w:autoSpaceDE w:val="0"/>
              <w:autoSpaceDN w:val="0"/>
              <w:adjustRightInd w:val="0"/>
            </w:pPr>
            <w:r>
              <w:t>ПК-3.2</w:t>
            </w:r>
          </w:p>
          <w:p w:rsidR="00BA11AF" w:rsidRPr="0029770A" w:rsidRDefault="00BA11AF" w:rsidP="00B738E2">
            <w:pPr>
              <w:autoSpaceDE w:val="0"/>
              <w:autoSpaceDN w:val="0"/>
              <w:adjustRightInd w:val="0"/>
            </w:pPr>
            <w:r>
              <w:t>Умеет</w:t>
            </w:r>
            <w:r w:rsidRPr="0029770A">
              <w:t>:</w:t>
            </w:r>
          </w:p>
          <w:p w:rsidR="00BA11AF" w:rsidRDefault="00BA11AF" w:rsidP="00B738E2">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BA11AF" w:rsidRDefault="00BA11AF" w:rsidP="00B738E2">
            <w:pPr>
              <w:autoSpaceDE w:val="0"/>
              <w:autoSpaceDN w:val="0"/>
              <w:adjustRightInd w:val="0"/>
            </w:pPr>
          </w:p>
          <w:p w:rsidR="00BA11AF" w:rsidRDefault="00BA11AF" w:rsidP="00B738E2">
            <w:pPr>
              <w:autoSpaceDE w:val="0"/>
              <w:autoSpaceDN w:val="0"/>
              <w:adjustRightInd w:val="0"/>
            </w:pPr>
            <w:r>
              <w:t xml:space="preserve">ПК-3.3 </w:t>
            </w:r>
          </w:p>
          <w:p w:rsidR="00BA11AF" w:rsidRPr="00B351D3" w:rsidRDefault="00BA11AF" w:rsidP="00B738E2">
            <w:pPr>
              <w:autoSpaceDE w:val="0"/>
              <w:autoSpaceDN w:val="0"/>
              <w:adjustRightInd w:val="0"/>
            </w:pPr>
            <w:r>
              <w:t>Владеет</w:t>
            </w:r>
            <w:r w:rsidRPr="00B351D3">
              <w:t>:</w:t>
            </w:r>
          </w:p>
          <w:p w:rsidR="00BA11AF" w:rsidRPr="00F27011" w:rsidRDefault="00BA11AF" w:rsidP="00BA11AF">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c>
          <w:tcPr>
            <w:tcW w:w="4111" w:type="dxa"/>
            <w:shd w:val="clear" w:color="auto" w:fill="auto"/>
          </w:tcPr>
          <w:p w:rsidR="00BA11AF" w:rsidRDefault="00BA11AF" w:rsidP="005E4B4B">
            <w:pPr>
              <w:jc w:val="both"/>
            </w:pPr>
            <w:r w:rsidRPr="005F7335">
              <w:t xml:space="preserve">Знать: </w:t>
            </w:r>
          </w:p>
          <w:p w:rsidR="00BA11AF" w:rsidRPr="00906BCF" w:rsidRDefault="00BA11AF" w:rsidP="00BA11AF">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BA11AF" w:rsidRPr="00914F6D" w:rsidRDefault="00BA11AF" w:rsidP="00BA11AF">
            <w:pPr>
              <w:autoSpaceDE w:val="0"/>
              <w:autoSpaceDN w:val="0"/>
              <w:adjustRightInd w:val="0"/>
            </w:pPr>
            <w:r>
              <w:t>- основы графического исполнения художественного образа;</w:t>
            </w:r>
            <w:r w:rsidRPr="00914F6D">
              <w:t xml:space="preserve"> </w:t>
            </w:r>
          </w:p>
          <w:p w:rsidR="00BA11AF" w:rsidRDefault="00BA11AF" w:rsidP="00BA11AF">
            <w:pPr>
              <w:autoSpaceDE w:val="0"/>
              <w:autoSpaceDN w:val="0"/>
              <w:adjustRightInd w:val="0"/>
            </w:pPr>
            <w:r>
              <w:t>- технологию комплексного решения дизайн-продукции</w:t>
            </w:r>
            <w:r w:rsidRPr="00B351D3">
              <w:t xml:space="preserve"> </w:t>
            </w:r>
            <w:r>
              <w:t xml:space="preserve">предметно-пространственной среды от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BA11AF" w:rsidRDefault="00BA11AF" w:rsidP="005E4B4B">
            <w:pPr>
              <w:tabs>
                <w:tab w:val="left" w:pos="851"/>
              </w:tabs>
              <w:jc w:val="both"/>
            </w:pPr>
            <w:r w:rsidRPr="005F7335">
              <w:t xml:space="preserve">Уметь: </w:t>
            </w:r>
          </w:p>
          <w:p w:rsidR="00BA11AF" w:rsidRDefault="00BA11AF" w:rsidP="00BA11AF">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BA11AF" w:rsidRPr="00914F6D" w:rsidRDefault="00BA11AF" w:rsidP="005E4B4B">
            <w:r w:rsidRPr="00914F6D">
              <w:t>Владеть:</w:t>
            </w:r>
          </w:p>
          <w:p w:rsidR="00BA11AF" w:rsidRPr="005F7335" w:rsidRDefault="00BA11AF" w:rsidP="00BA11AF">
            <w:pPr>
              <w:autoSpaceDE w:val="0"/>
              <w:autoSpaceDN w:val="0"/>
              <w:adjustRightInd w:val="0"/>
              <w:rPr>
                <w:sz w:val="28"/>
              </w:rPr>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tc>
      </w:tr>
      <w:tr w:rsidR="00BA11AF" w:rsidRPr="00DC11F5" w:rsidTr="001615E8">
        <w:trPr>
          <w:trHeight w:val="416"/>
        </w:trPr>
        <w:tc>
          <w:tcPr>
            <w:tcW w:w="2552" w:type="dxa"/>
            <w:shd w:val="clear" w:color="auto" w:fill="auto"/>
          </w:tcPr>
          <w:p w:rsidR="00BA11AF" w:rsidRPr="00F27011" w:rsidRDefault="00BA11AF" w:rsidP="00B738E2">
            <w:pPr>
              <w:autoSpaceDE w:val="0"/>
              <w:autoSpaceDN w:val="0"/>
              <w:adjustRightInd w:val="0"/>
            </w:pPr>
            <w:r>
              <w:t xml:space="preserve">ПК-4 </w:t>
            </w:r>
            <w:r w:rsidRPr="00A32938">
              <w:t>подготовленностью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3402" w:type="dxa"/>
          </w:tcPr>
          <w:p w:rsidR="00BA11AF" w:rsidRPr="00F27011" w:rsidRDefault="00BA11AF" w:rsidP="00B738E2">
            <w:pPr>
              <w:autoSpaceDE w:val="0"/>
              <w:autoSpaceDN w:val="0"/>
              <w:adjustRightInd w:val="0"/>
            </w:pPr>
            <w:r w:rsidRPr="00F27011">
              <w:t xml:space="preserve">ПК-4.1. </w:t>
            </w:r>
          </w:p>
          <w:p w:rsidR="00BA11AF" w:rsidRPr="0029770A" w:rsidRDefault="00BA11AF" w:rsidP="00B738E2">
            <w:pPr>
              <w:autoSpaceDE w:val="0"/>
              <w:autoSpaceDN w:val="0"/>
              <w:adjustRightInd w:val="0"/>
            </w:pPr>
            <w:r>
              <w:t>Знает</w:t>
            </w:r>
            <w:r w:rsidRPr="0029770A">
              <w:t>:</w:t>
            </w:r>
          </w:p>
          <w:p w:rsidR="00BA11AF" w:rsidRDefault="00BA11AF" w:rsidP="00B738E2">
            <w:pPr>
              <w:autoSpaceDE w:val="0"/>
              <w:autoSpaceDN w:val="0"/>
              <w:adjustRightInd w:val="0"/>
            </w:pPr>
            <w:r>
              <w:t>-</w:t>
            </w:r>
            <w:r w:rsidRPr="00906BCF">
              <w:t xml:space="preserve"> </w:t>
            </w:r>
            <w:r>
              <w:t>основы классического рисунка</w:t>
            </w:r>
            <w:r w:rsidRPr="00906BCF">
              <w:t>;</w:t>
            </w:r>
          </w:p>
          <w:p w:rsidR="00BA11AF" w:rsidRPr="00906BCF" w:rsidRDefault="00BA11AF" w:rsidP="00B738E2">
            <w:pPr>
              <w:autoSpaceDE w:val="0"/>
              <w:autoSpaceDN w:val="0"/>
              <w:adjustRightInd w:val="0"/>
            </w:pPr>
            <w:r>
              <w:t>-</w:t>
            </w:r>
            <w:r w:rsidRPr="00906BCF">
              <w:t xml:space="preserve"> </w:t>
            </w:r>
            <w:r>
              <w:t>технику и приемы исполнения различными материалами</w:t>
            </w:r>
            <w:r w:rsidRPr="00906BCF">
              <w:t>;</w:t>
            </w:r>
          </w:p>
          <w:p w:rsidR="00BA11AF" w:rsidRDefault="00BA11AF" w:rsidP="00B738E2">
            <w:pPr>
              <w:autoSpaceDE w:val="0"/>
              <w:autoSpaceDN w:val="0"/>
              <w:adjustRightInd w:val="0"/>
            </w:pPr>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BA11AF" w:rsidRPr="00906BCF" w:rsidRDefault="00BA11AF" w:rsidP="00B738E2">
            <w:pPr>
              <w:autoSpaceDE w:val="0"/>
              <w:autoSpaceDN w:val="0"/>
              <w:adjustRightInd w:val="0"/>
            </w:pPr>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BA11AF" w:rsidRDefault="00BA11AF" w:rsidP="00B738E2">
            <w:pPr>
              <w:autoSpaceDE w:val="0"/>
              <w:autoSpaceDN w:val="0"/>
              <w:adjustRightInd w:val="0"/>
            </w:pPr>
            <w:r>
              <w:t>- методы решения идеи проекта в эскизе.</w:t>
            </w:r>
          </w:p>
          <w:p w:rsidR="00BA11AF" w:rsidRDefault="00BA11AF" w:rsidP="00B738E2">
            <w:pPr>
              <w:autoSpaceDE w:val="0"/>
              <w:autoSpaceDN w:val="0"/>
              <w:adjustRightInd w:val="0"/>
            </w:pPr>
            <w:r>
              <w:t>ПК-4.2</w:t>
            </w:r>
          </w:p>
          <w:p w:rsidR="00BA11AF" w:rsidRPr="00A448E5" w:rsidRDefault="00BA11AF" w:rsidP="00B738E2">
            <w:pPr>
              <w:autoSpaceDE w:val="0"/>
              <w:autoSpaceDN w:val="0"/>
              <w:adjustRightInd w:val="0"/>
            </w:pPr>
            <w:r>
              <w:t>Умеет</w:t>
            </w:r>
            <w:r w:rsidRPr="00A448E5">
              <w:t>:</w:t>
            </w:r>
          </w:p>
          <w:p w:rsidR="00BA11AF" w:rsidRPr="00906BCF" w:rsidRDefault="00BA11AF" w:rsidP="00B738E2">
            <w:pPr>
              <w:autoSpaceDE w:val="0"/>
              <w:autoSpaceDN w:val="0"/>
              <w:adjustRightInd w:val="0"/>
            </w:pPr>
            <w:r>
              <w:t>-</w:t>
            </w:r>
            <w:r w:rsidRPr="00906BCF">
              <w:t xml:space="preserve"> </w:t>
            </w:r>
            <w:r>
              <w:t>изображать стилизацию в создании дизайн-концепции художественного замысла</w:t>
            </w:r>
            <w:r w:rsidRPr="00906BCF">
              <w:t>;</w:t>
            </w:r>
          </w:p>
          <w:p w:rsidR="00BA11AF" w:rsidRPr="0029770A" w:rsidRDefault="00BA11AF" w:rsidP="00B738E2">
            <w:pPr>
              <w:autoSpaceDE w:val="0"/>
              <w:autoSpaceDN w:val="0"/>
              <w:adjustRightInd w:val="0"/>
            </w:pPr>
            <w:r>
              <w:t>- использовать рисунок в составлении композиции на тему любого дизайн-проекта</w:t>
            </w:r>
            <w:r w:rsidRPr="0029770A">
              <w:t>;</w:t>
            </w:r>
          </w:p>
          <w:p w:rsidR="00BA11AF" w:rsidRPr="00906BCF" w:rsidRDefault="00BA11AF" w:rsidP="00B738E2">
            <w:pPr>
              <w:autoSpaceDE w:val="0"/>
              <w:autoSpaceDN w:val="0"/>
              <w:adjustRightInd w:val="0"/>
            </w:pPr>
            <w:r>
              <w:t>-</w:t>
            </w:r>
            <w:r w:rsidRPr="00906BCF">
              <w:t xml:space="preserve"> </w:t>
            </w:r>
            <w:r>
              <w:t>выбирать техники графического исполнения для конкретного рисунка</w:t>
            </w:r>
            <w:r w:rsidRPr="00906BCF">
              <w:t>;</w:t>
            </w:r>
          </w:p>
          <w:p w:rsidR="00BA11AF" w:rsidRDefault="00BA11AF" w:rsidP="00B738E2">
            <w:pPr>
              <w:autoSpaceDE w:val="0"/>
              <w:autoSpaceDN w:val="0"/>
              <w:adjustRightInd w:val="0"/>
            </w:pPr>
            <w:r>
              <w:t>-</w:t>
            </w:r>
            <w:r w:rsidRPr="00906BCF">
              <w:t xml:space="preserve"> </w:t>
            </w:r>
            <w:r>
              <w:t xml:space="preserve">умеет исполнять цветовые композиции с учетом </w:t>
            </w:r>
          </w:p>
          <w:p w:rsidR="00BA11AF" w:rsidRPr="0029770A" w:rsidRDefault="00BA11AF" w:rsidP="00B738E2">
            <w:pPr>
              <w:autoSpaceDE w:val="0"/>
              <w:autoSpaceDN w:val="0"/>
              <w:adjustRightInd w:val="0"/>
            </w:pPr>
            <w:r>
              <w:t>психофизиологии зрительного восприятия</w:t>
            </w:r>
            <w:r w:rsidRPr="0029770A">
              <w:t>;</w:t>
            </w:r>
          </w:p>
          <w:p w:rsidR="00BA11AF" w:rsidRDefault="00BA11AF" w:rsidP="00B738E2">
            <w:pPr>
              <w:autoSpaceDE w:val="0"/>
              <w:autoSpaceDN w:val="0"/>
              <w:adjustRightInd w:val="0"/>
            </w:pPr>
            <w:r>
              <w:t xml:space="preserve">- применять основные законы </w:t>
            </w:r>
            <w:proofErr w:type="spellStart"/>
            <w:r>
              <w:t>колористики</w:t>
            </w:r>
            <w:proofErr w:type="spellEnd"/>
            <w:r>
              <w:t xml:space="preserve"> в своей профессиональной деятельности.</w:t>
            </w:r>
          </w:p>
          <w:p w:rsidR="00BA11AF" w:rsidRDefault="00BA11AF" w:rsidP="00B738E2">
            <w:pPr>
              <w:autoSpaceDE w:val="0"/>
              <w:autoSpaceDN w:val="0"/>
              <w:adjustRightInd w:val="0"/>
            </w:pPr>
            <w:r>
              <w:t>ПК-4.3</w:t>
            </w:r>
          </w:p>
          <w:p w:rsidR="00BA11AF" w:rsidRPr="00A448E5" w:rsidRDefault="00BA11AF" w:rsidP="00B738E2">
            <w:pPr>
              <w:autoSpaceDE w:val="0"/>
              <w:autoSpaceDN w:val="0"/>
              <w:adjustRightInd w:val="0"/>
            </w:pPr>
            <w:r>
              <w:t>Владеет</w:t>
            </w:r>
            <w:r w:rsidRPr="00A448E5">
              <w:t>:</w:t>
            </w:r>
          </w:p>
          <w:p w:rsidR="00BA11AF" w:rsidRPr="00906BCF" w:rsidRDefault="00BA11AF" w:rsidP="00B738E2">
            <w:pPr>
              <w:autoSpaceDE w:val="0"/>
              <w:autoSpaceDN w:val="0"/>
              <w:adjustRightInd w:val="0"/>
            </w:pPr>
            <w:r>
              <w:t>- опытом графической реализации дизайн-концепции в практической деятельности</w:t>
            </w:r>
            <w:r w:rsidRPr="00906BCF">
              <w:t>;</w:t>
            </w:r>
          </w:p>
          <w:p w:rsidR="00BA11AF" w:rsidRDefault="00BA11AF" w:rsidP="00B738E2">
            <w:pPr>
              <w:autoSpaceDE w:val="0"/>
              <w:autoSpaceDN w:val="0"/>
              <w:adjustRightInd w:val="0"/>
            </w:pPr>
            <w:r>
              <w:t>- навыками и графической техникой изображения художественного образа</w:t>
            </w:r>
            <w:r w:rsidRPr="0029770A">
              <w:t>;</w:t>
            </w:r>
            <w:r>
              <w:t xml:space="preserve"> </w:t>
            </w:r>
          </w:p>
          <w:p w:rsidR="00BA11AF" w:rsidRPr="0029770A" w:rsidRDefault="00BA11AF" w:rsidP="00B738E2">
            <w:pPr>
              <w:autoSpaceDE w:val="0"/>
              <w:autoSpaceDN w:val="0"/>
              <w:adjustRightInd w:val="0"/>
            </w:pPr>
            <w:r>
              <w:t>-</w:t>
            </w:r>
            <w:r w:rsidRPr="0029770A">
              <w:t xml:space="preserve"> </w:t>
            </w:r>
            <w:r>
              <w:t>приемами и методами создания цветовых композиций</w:t>
            </w:r>
            <w:r w:rsidRPr="0029770A">
              <w:t>;</w:t>
            </w:r>
          </w:p>
          <w:p w:rsidR="00BA11AF" w:rsidRDefault="00BA11AF" w:rsidP="00B738E2">
            <w:pPr>
              <w:autoSpaceDE w:val="0"/>
              <w:autoSpaceDN w:val="0"/>
              <w:adjustRightInd w:val="0"/>
            </w:pPr>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BA11AF" w:rsidRDefault="00BA11AF" w:rsidP="00B738E2">
            <w:pPr>
              <w:autoSpaceDE w:val="0"/>
              <w:autoSpaceDN w:val="0"/>
              <w:adjustRightInd w:val="0"/>
            </w:pPr>
          </w:p>
          <w:p w:rsidR="00BA11AF" w:rsidRPr="00F27011" w:rsidRDefault="00BA11AF" w:rsidP="00B738E2">
            <w:pPr>
              <w:autoSpaceDE w:val="0"/>
              <w:autoSpaceDN w:val="0"/>
              <w:adjustRightInd w:val="0"/>
            </w:pPr>
            <w:r>
              <w:t xml:space="preserve"> </w:t>
            </w:r>
          </w:p>
        </w:tc>
        <w:tc>
          <w:tcPr>
            <w:tcW w:w="4111" w:type="dxa"/>
            <w:shd w:val="clear" w:color="auto" w:fill="auto"/>
          </w:tcPr>
          <w:p w:rsidR="00BA11AF" w:rsidRPr="00FA7646" w:rsidRDefault="00BA11AF" w:rsidP="005E4B4B">
            <w:pPr>
              <w:widowControl w:val="0"/>
              <w:tabs>
                <w:tab w:val="left" w:pos="277"/>
              </w:tabs>
              <w:kinsoku w:val="0"/>
              <w:overflowPunct w:val="0"/>
              <w:autoSpaceDE w:val="0"/>
              <w:autoSpaceDN w:val="0"/>
              <w:adjustRightInd w:val="0"/>
              <w:spacing w:line="298" w:lineRule="exact"/>
              <w:ind w:left="-34"/>
            </w:pPr>
            <w:r w:rsidRPr="00FA7646">
              <w:t>Знать:</w:t>
            </w:r>
          </w:p>
          <w:p w:rsidR="00BA11AF" w:rsidRDefault="00BA11AF" w:rsidP="00BA11AF">
            <w:pPr>
              <w:autoSpaceDE w:val="0"/>
              <w:autoSpaceDN w:val="0"/>
              <w:adjustRightInd w:val="0"/>
            </w:pPr>
            <w:r>
              <w:t>-</w:t>
            </w:r>
            <w:r w:rsidRPr="00906BCF">
              <w:t xml:space="preserve"> </w:t>
            </w:r>
            <w:r>
              <w:t>основы классического рисунка</w:t>
            </w:r>
            <w:r w:rsidRPr="00906BCF">
              <w:t>;</w:t>
            </w:r>
          </w:p>
          <w:p w:rsidR="00BA11AF" w:rsidRPr="00906BCF" w:rsidRDefault="00BA11AF" w:rsidP="00BA11AF">
            <w:pPr>
              <w:autoSpaceDE w:val="0"/>
              <w:autoSpaceDN w:val="0"/>
              <w:adjustRightInd w:val="0"/>
            </w:pPr>
            <w:r>
              <w:t>-</w:t>
            </w:r>
            <w:r w:rsidRPr="00906BCF">
              <w:t xml:space="preserve"> </w:t>
            </w:r>
            <w:r>
              <w:t>технику и приемы исполнения различными материалами</w:t>
            </w:r>
            <w:r w:rsidRPr="00906BCF">
              <w:t>;</w:t>
            </w:r>
          </w:p>
          <w:p w:rsidR="00BA11AF" w:rsidRDefault="00BA11AF" w:rsidP="00BA11AF">
            <w:pPr>
              <w:autoSpaceDE w:val="0"/>
              <w:autoSpaceDN w:val="0"/>
              <w:adjustRightInd w:val="0"/>
            </w:pPr>
            <w:r>
              <w:t>-</w:t>
            </w:r>
            <w:r w:rsidRPr="00906BCF">
              <w:t xml:space="preserve"> </w:t>
            </w:r>
            <w:r>
              <w:t>основы академической и абстрактной живописи (ахроматической и цветной техниками исполнения)</w:t>
            </w:r>
            <w:r w:rsidRPr="00906BCF">
              <w:t>;</w:t>
            </w:r>
            <w:r>
              <w:t xml:space="preserve"> </w:t>
            </w:r>
          </w:p>
          <w:p w:rsidR="00BA11AF" w:rsidRPr="00906BCF" w:rsidRDefault="00BA11AF" w:rsidP="00BA11AF">
            <w:pPr>
              <w:autoSpaceDE w:val="0"/>
              <w:autoSpaceDN w:val="0"/>
              <w:adjustRightInd w:val="0"/>
            </w:pPr>
            <w:r>
              <w:t>-</w:t>
            </w:r>
            <w:r w:rsidRPr="00906BCF">
              <w:t xml:space="preserve"> </w:t>
            </w:r>
            <w:r>
              <w:t>возможность графики, и приемы ее использования в линейно- конструкторских исполнениях и графических эскизных работах</w:t>
            </w:r>
            <w:r w:rsidRPr="00906BCF">
              <w:t>;</w:t>
            </w:r>
          </w:p>
          <w:p w:rsidR="00BA11AF" w:rsidRDefault="00BA11AF" w:rsidP="00BA11AF">
            <w:pPr>
              <w:autoSpaceDE w:val="0"/>
              <w:autoSpaceDN w:val="0"/>
              <w:adjustRightInd w:val="0"/>
            </w:pPr>
            <w:r>
              <w:t>- методы решения идеи проекта в эскизе.</w:t>
            </w:r>
          </w:p>
          <w:p w:rsidR="00BA11AF" w:rsidRPr="00FA7646" w:rsidRDefault="00BA11AF" w:rsidP="005E4B4B">
            <w:pPr>
              <w:pStyle w:val="TableParagraph"/>
              <w:ind w:right="706"/>
              <w:rPr>
                <w:sz w:val="24"/>
                <w:szCs w:val="24"/>
              </w:rPr>
            </w:pPr>
            <w:r w:rsidRPr="00FA7646">
              <w:rPr>
                <w:sz w:val="24"/>
                <w:szCs w:val="24"/>
              </w:rPr>
              <w:t>Уметь:</w:t>
            </w:r>
          </w:p>
          <w:p w:rsidR="00BA11AF" w:rsidRPr="00906BCF" w:rsidRDefault="00BA11AF" w:rsidP="00BA11AF">
            <w:pPr>
              <w:autoSpaceDE w:val="0"/>
              <w:autoSpaceDN w:val="0"/>
              <w:adjustRightInd w:val="0"/>
            </w:pPr>
            <w:r>
              <w:t>-</w:t>
            </w:r>
            <w:r w:rsidRPr="00906BCF">
              <w:t xml:space="preserve"> </w:t>
            </w:r>
            <w:r>
              <w:t>изображать стилизацию в создании дизайн-концепции художественного замысла</w:t>
            </w:r>
            <w:r w:rsidRPr="00906BCF">
              <w:t>;</w:t>
            </w:r>
          </w:p>
          <w:p w:rsidR="00BA11AF" w:rsidRPr="0029770A" w:rsidRDefault="00BA11AF" w:rsidP="00BA11AF">
            <w:pPr>
              <w:autoSpaceDE w:val="0"/>
              <w:autoSpaceDN w:val="0"/>
              <w:adjustRightInd w:val="0"/>
            </w:pPr>
            <w:r>
              <w:t>- использовать рисунок в составлении композиции на тему любого дизайн-проекта</w:t>
            </w:r>
            <w:r w:rsidRPr="0029770A">
              <w:t>;</w:t>
            </w:r>
          </w:p>
          <w:p w:rsidR="00BA11AF" w:rsidRPr="00906BCF" w:rsidRDefault="00BA11AF" w:rsidP="00BA11AF">
            <w:pPr>
              <w:autoSpaceDE w:val="0"/>
              <w:autoSpaceDN w:val="0"/>
              <w:adjustRightInd w:val="0"/>
            </w:pPr>
            <w:r>
              <w:t>-</w:t>
            </w:r>
            <w:r w:rsidRPr="00906BCF">
              <w:t xml:space="preserve"> </w:t>
            </w:r>
            <w:r>
              <w:t>выбирать техники графического исполнения для конкретного рисунка</w:t>
            </w:r>
            <w:r w:rsidRPr="00906BCF">
              <w:t>;</w:t>
            </w:r>
          </w:p>
          <w:p w:rsidR="00BA11AF" w:rsidRDefault="00BA11AF" w:rsidP="00BA11AF">
            <w:pPr>
              <w:autoSpaceDE w:val="0"/>
              <w:autoSpaceDN w:val="0"/>
              <w:adjustRightInd w:val="0"/>
            </w:pPr>
            <w:r>
              <w:t>-</w:t>
            </w:r>
            <w:r w:rsidRPr="00906BCF">
              <w:t xml:space="preserve"> </w:t>
            </w:r>
            <w:r>
              <w:t xml:space="preserve">умеет исполнять цветовые композиции с учетом </w:t>
            </w:r>
          </w:p>
          <w:p w:rsidR="00BA11AF" w:rsidRPr="0029770A" w:rsidRDefault="00BA11AF" w:rsidP="00BA11AF">
            <w:pPr>
              <w:autoSpaceDE w:val="0"/>
              <w:autoSpaceDN w:val="0"/>
              <w:adjustRightInd w:val="0"/>
            </w:pPr>
            <w:r>
              <w:t>психофизиологии зрительного восприятия</w:t>
            </w:r>
            <w:r w:rsidRPr="0029770A">
              <w:t>;</w:t>
            </w:r>
          </w:p>
          <w:p w:rsidR="00BA11AF" w:rsidRDefault="00BA11AF" w:rsidP="00BA11AF">
            <w:pPr>
              <w:autoSpaceDE w:val="0"/>
              <w:autoSpaceDN w:val="0"/>
              <w:adjustRightInd w:val="0"/>
            </w:pPr>
            <w:r>
              <w:t xml:space="preserve">- применять основные законы </w:t>
            </w:r>
            <w:proofErr w:type="spellStart"/>
            <w:r>
              <w:t>колористики</w:t>
            </w:r>
            <w:proofErr w:type="spellEnd"/>
            <w:r>
              <w:t xml:space="preserve"> в своей профессиональной деятельности.</w:t>
            </w:r>
          </w:p>
          <w:p w:rsidR="00BA11AF" w:rsidRDefault="00BA11AF" w:rsidP="005E4B4B">
            <w:pPr>
              <w:pStyle w:val="TableParagraph"/>
              <w:ind w:right="706"/>
              <w:rPr>
                <w:sz w:val="24"/>
                <w:szCs w:val="24"/>
              </w:rPr>
            </w:pPr>
            <w:r>
              <w:rPr>
                <w:sz w:val="24"/>
                <w:szCs w:val="24"/>
              </w:rPr>
              <w:t>Владеть:</w:t>
            </w:r>
          </w:p>
          <w:p w:rsidR="00DF50A9" w:rsidRPr="00906BCF" w:rsidRDefault="00DF50A9" w:rsidP="00DF50A9">
            <w:pPr>
              <w:autoSpaceDE w:val="0"/>
              <w:autoSpaceDN w:val="0"/>
              <w:adjustRightInd w:val="0"/>
            </w:pPr>
            <w:r>
              <w:t>- опытом графической реализации дизайн-концепции в практической деятельности</w:t>
            </w:r>
            <w:r w:rsidRPr="00906BCF">
              <w:t>;</w:t>
            </w:r>
          </w:p>
          <w:p w:rsidR="00DF50A9" w:rsidRDefault="00DF50A9" w:rsidP="00DF50A9">
            <w:pPr>
              <w:autoSpaceDE w:val="0"/>
              <w:autoSpaceDN w:val="0"/>
              <w:adjustRightInd w:val="0"/>
            </w:pPr>
            <w:r>
              <w:t>- навыками и графической техникой изображения художественного образа</w:t>
            </w:r>
            <w:r w:rsidRPr="0029770A">
              <w:t>;</w:t>
            </w:r>
            <w:r>
              <w:t xml:space="preserve"> </w:t>
            </w:r>
          </w:p>
          <w:p w:rsidR="00DF50A9" w:rsidRPr="0029770A" w:rsidRDefault="00DF50A9" w:rsidP="00DF50A9">
            <w:pPr>
              <w:autoSpaceDE w:val="0"/>
              <w:autoSpaceDN w:val="0"/>
              <w:adjustRightInd w:val="0"/>
            </w:pPr>
            <w:r>
              <w:t>-</w:t>
            </w:r>
            <w:r w:rsidRPr="0029770A">
              <w:t xml:space="preserve"> </w:t>
            </w:r>
            <w:r>
              <w:t>приемами и методами создания цветовых композиций</w:t>
            </w:r>
            <w:r w:rsidRPr="0029770A">
              <w:t>;</w:t>
            </w:r>
          </w:p>
          <w:p w:rsidR="00DF50A9" w:rsidRDefault="00DF50A9" w:rsidP="00DF50A9">
            <w:pPr>
              <w:autoSpaceDE w:val="0"/>
              <w:autoSpaceDN w:val="0"/>
              <w:adjustRightInd w:val="0"/>
            </w:pPr>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p w:rsidR="00BA11AF" w:rsidRPr="00FA7646" w:rsidRDefault="00BA11AF" w:rsidP="005E4B4B">
            <w:pPr>
              <w:pStyle w:val="TableParagraph"/>
              <w:ind w:right="706"/>
              <w:rPr>
                <w:sz w:val="24"/>
                <w:szCs w:val="24"/>
              </w:rPr>
            </w:pP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8110C" w:rsidP="00ED4788">
      <w:pPr>
        <w:pStyle w:val="31"/>
        <w:shd w:val="clear" w:color="auto" w:fill="auto"/>
        <w:spacing w:line="240" w:lineRule="auto"/>
        <w:ind w:firstLine="142"/>
        <w:jc w:val="both"/>
        <w:rPr>
          <w:sz w:val="24"/>
          <w:szCs w:val="24"/>
        </w:rPr>
      </w:pPr>
      <w:r w:rsidRPr="00D8110C">
        <w:rPr>
          <w:sz w:val="24"/>
          <w:szCs w:val="24"/>
          <w:shd w:val="clear" w:color="auto" w:fill="auto"/>
        </w:rPr>
        <w:t xml:space="preserve">Дисциплина относится к </w:t>
      </w:r>
      <w:r w:rsidR="00C8573C" w:rsidRPr="00C8573C">
        <w:rPr>
          <w:sz w:val="24"/>
          <w:szCs w:val="24"/>
          <w:shd w:val="clear" w:color="auto" w:fill="auto"/>
        </w:rPr>
        <w:t>ФТД.</w:t>
      </w:r>
      <w:r w:rsidR="00C8573C">
        <w:rPr>
          <w:sz w:val="24"/>
          <w:szCs w:val="24"/>
          <w:shd w:val="clear" w:color="auto" w:fill="auto"/>
        </w:rPr>
        <w:t xml:space="preserve"> </w:t>
      </w:r>
      <w:r w:rsidR="00C8573C" w:rsidRPr="00C8573C">
        <w:rPr>
          <w:sz w:val="24"/>
          <w:szCs w:val="24"/>
          <w:shd w:val="clear" w:color="auto" w:fill="auto"/>
        </w:rPr>
        <w:t>Факультативные дисциплины</w:t>
      </w:r>
      <w:r w:rsidR="00E1347C">
        <w:rPr>
          <w:sz w:val="24"/>
          <w:szCs w:val="24"/>
          <w:shd w:val="clear" w:color="auto" w:fill="auto"/>
        </w:rPr>
        <w:t>.</w:t>
      </w:r>
      <w:r w:rsidR="00C8573C" w:rsidRPr="00C8573C">
        <w:rPr>
          <w:sz w:val="24"/>
          <w:szCs w:val="24"/>
          <w:shd w:val="clear" w:color="auto" w:fill="auto"/>
        </w:rPr>
        <w:t xml:space="preserve"> </w:t>
      </w:r>
      <w:r w:rsidRPr="00D8110C">
        <w:rPr>
          <w:sz w:val="24"/>
          <w:szCs w:val="24"/>
          <w:shd w:val="clear" w:color="auto" w:fill="auto"/>
        </w:rPr>
        <w:t xml:space="preserve">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C8573C">
            <w:pPr>
              <w:suppressAutoHyphens/>
              <w:jc w:val="both"/>
            </w:pPr>
            <w:r>
              <w:t>П</w:t>
            </w:r>
            <w:r w:rsidR="00CD6905" w:rsidRPr="00DC11F5">
              <w:t>К-</w:t>
            </w:r>
            <w:r w:rsidR="00C8573C">
              <w:t>3</w:t>
            </w:r>
          </w:p>
        </w:tc>
        <w:tc>
          <w:tcPr>
            <w:tcW w:w="2394" w:type="dxa"/>
            <w:shd w:val="clear" w:color="auto" w:fill="auto"/>
          </w:tcPr>
          <w:p w:rsidR="00142423" w:rsidRPr="009658B9" w:rsidRDefault="00867168" w:rsidP="00C15E44">
            <w:pPr>
              <w:suppressAutoHyphens/>
              <w:jc w:val="both"/>
            </w:pPr>
            <w:r>
              <w:t>Теория и история дизайна</w:t>
            </w:r>
          </w:p>
        </w:tc>
        <w:tc>
          <w:tcPr>
            <w:tcW w:w="2835" w:type="dxa"/>
            <w:shd w:val="clear" w:color="auto" w:fill="auto"/>
          </w:tcPr>
          <w:p w:rsidR="00C8573C" w:rsidRDefault="00C8573C" w:rsidP="00C8573C">
            <w:pPr>
              <w:jc w:val="both"/>
              <w:rPr>
                <w:color w:val="000000"/>
              </w:rPr>
            </w:pPr>
            <w:r w:rsidRPr="00C8573C">
              <w:rPr>
                <w:color w:val="000000"/>
              </w:rPr>
              <w:t>Проектирование средовых объектов</w:t>
            </w:r>
          </w:p>
          <w:p w:rsidR="00C8573C" w:rsidRDefault="00C8573C" w:rsidP="00C8573C">
            <w:pPr>
              <w:jc w:val="both"/>
              <w:rPr>
                <w:color w:val="000000"/>
              </w:rPr>
            </w:pPr>
            <w:r>
              <w:rPr>
                <w:color w:val="000000"/>
              </w:rPr>
              <w:t>Эргономика в дизайне среды</w:t>
            </w:r>
          </w:p>
          <w:p w:rsidR="00C8573C" w:rsidRPr="00C8573C" w:rsidRDefault="00C8573C" w:rsidP="00C8573C">
            <w:pPr>
              <w:jc w:val="both"/>
              <w:rPr>
                <w:color w:val="000000"/>
              </w:rPr>
            </w:pPr>
            <w:proofErr w:type="spellStart"/>
            <w:r>
              <w:rPr>
                <w:color w:val="000000"/>
              </w:rPr>
              <w:t>Экодизайн</w:t>
            </w:r>
            <w:proofErr w:type="spellEnd"/>
            <w:r>
              <w:rPr>
                <w:color w:val="000000"/>
              </w:rPr>
              <w:t xml:space="preserve"> </w:t>
            </w:r>
          </w:p>
          <w:p w:rsidR="00C8573C" w:rsidRPr="00DC11F5" w:rsidRDefault="00C8573C" w:rsidP="008B3563">
            <w:pPr>
              <w:suppressAutoHyphens/>
              <w:jc w:val="both"/>
            </w:pPr>
          </w:p>
        </w:tc>
        <w:tc>
          <w:tcPr>
            <w:tcW w:w="2835" w:type="dxa"/>
            <w:shd w:val="clear" w:color="auto" w:fill="auto"/>
          </w:tcPr>
          <w:p w:rsidR="006760DD" w:rsidRDefault="00E1347C" w:rsidP="000756EE">
            <w:pPr>
              <w:suppressAutoHyphens/>
              <w:jc w:val="both"/>
            </w:pPr>
            <w:r>
              <w:t>Проектная практика</w:t>
            </w:r>
          </w:p>
          <w:p w:rsidR="00E1347C" w:rsidRPr="00E80F41" w:rsidRDefault="00E1347C" w:rsidP="000756EE">
            <w:pPr>
              <w:suppressAutoHyphens/>
              <w:jc w:val="both"/>
            </w:pPr>
            <w:r>
              <w:t>Преддипломная практика</w:t>
            </w:r>
          </w:p>
        </w:tc>
      </w:tr>
      <w:tr w:rsidR="001B0D33" w:rsidRPr="00DC11F5" w:rsidTr="00637074">
        <w:tc>
          <w:tcPr>
            <w:tcW w:w="1967" w:type="dxa"/>
            <w:shd w:val="clear" w:color="auto" w:fill="auto"/>
          </w:tcPr>
          <w:p w:rsidR="001B0D33" w:rsidRDefault="001B0D33" w:rsidP="00C8573C">
            <w:pPr>
              <w:suppressAutoHyphens/>
              <w:jc w:val="both"/>
            </w:pPr>
            <w:r>
              <w:t>П</w:t>
            </w:r>
            <w:r w:rsidRPr="00DC11F5">
              <w:t>К-</w:t>
            </w:r>
            <w:r w:rsidR="00C8573C">
              <w:t>4</w:t>
            </w:r>
          </w:p>
        </w:tc>
        <w:tc>
          <w:tcPr>
            <w:tcW w:w="2394" w:type="dxa"/>
            <w:shd w:val="clear" w:color="auto" w:fill="auto"/>
          </w:tcPr>
          <w:p w:rsidR="00F92C47" w:rsidRDefault="00F92C47" w:rsidP="00F92C47">
            <w:pPr>
              <w:suppressAutoHyphens/>
              <w:jc w:val="both"/>
            </w:pPr>
            <w:r w:rsidRPr="00142423">
              <w:tab/>
            </w:r>
          </w:p>
          <w:p w:rsidR="001B0D33" w:rsidRPr="00B00843" w:rsidRDefault="00867168" w:rsidP="00F92C47">
            <w:pPr>
              <w:suppressAutoHyphens/>
              <w:jc w:val="both"/>
              <w:rPr>
                <w:highlight w:val="yellow"/>
              </w:rPr>
            </w:pPr>
            <w:r w:rsidRPr="00867168">
              <w:t>Теория и история искусства</w:t>
            </w:r>
          </w:p>
        </w:tc>
        <w:tc>
          <w:tcPr>
            <w:tcW w:w="2835" w:type="dxa"/>
            <w:shd w:val="clear" w:color="auto" w:fill="auto"/>
          </w:tcPr>
          <w:p w:rsidR="00C15E44" w:rsidRDefault="00C8573C" w:rsidP="00F92C47">
            <w:pPr>
              <w:suppressAutoHyphens/>
              <w:jc w:val="both"/>
              <w:rPr>
                <w:color w:val="000000" w:themeColor="text1"/>
              </w:rPr>
            </w:pPr>
            <w:r w:rsidRPr="00C8573C">
              <w:rPr>
                <w:color w:val="000000" w:themeColor="text1"/>
              </w:rPr>
              <w:t>Современные конструкционные системы и материалы в дизайне</w:t>
            </w:r>
          </w:p>
          <w:p w:rsidR="00C8573C" w:rsidRDefault="00C8573C" w:rsidP="00F92C47">
            <w:pPr>
              <w:suppressAutoHyphens/>
              <w:jc w:val="both"/>
            </w:pPr>
            <w:r w:rsidRPr="00C8573C">
              <w:t>Рисунок и живопись в дизайне</w:t>
            </w:r>
          </w:p>
          <w:p w:rsidR="00C8573C" w:rsidRPr="00B00843" w:rsidRDefault="00C8573C" w:rsidP="00F92C47">
            <w:pPr>
              <w:suppressAutoHyphens/>
              <w:jc w:val="both"/>
              <w:rPr>
                <w:highlight w:val="yellow"/>
              </w:rPr>
            </w:pPr>
            <w:r w:rsidRPr="00C8573C">
              <w:t>Специальная скульптура</w:t>
            </w:r>
          </w:p>
        </w:tc>
        <w:tc>
          <w:tcPr>
            <w:tcW w:w="2835" w:type="dxa"/>
            <w:shd w:val="clear" w:color="auto" w:fill="auto"/>
          </w:tcPr>
          <w:p w:rsidR="001B0D33" w:rsidRDefault="0080349C" w:rsidP="00637074">
            <w:pPr>
              <w:suppressAutoHyphens/>
              <w:jc w:val="both"/>
            </w:pPr>
            <w:r w:rsidRPr="0080349C">
              <w:t>Проектирование средовых объектов</w:t>
            </w:r>
            <w:r w:rsidRPr="0080349C">
              <w:tab/>
            </w:r>
          </w:p>
          <w:p w:rsidR="00E1347C" w:rsidRDefault="00E1347C" w:rsidP="00E1347C">
            <w:pPr>
              <w:suppressAutoHyphens/>
              <w:jc w:val="both"/>
            </w:pPr>
            <w:r>
              <w:t>Проектная практика</w:t>
            </w:r>
          </w:p>
          <w:p w:rsidR="00E1347C" w:rsidRPr="00B00843" w:rsidRDefault="00E1347C" w:rsidP="00E1347C">
            <w:pPr>
              <w:suppressAutoHyphens/>
              <w:jc w:val="both"/>
              <w:rPr>
                <w:highlight w:val="yellow"/>
              </w:rPr>
            </w:pPr>
            <w:r>
              <w:t>Преддипломная практика</w:t>
            </w: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A1382A" w:rsidRDefault="00E80F41" w:rsidP="00E80F41">
      <w:pPr>
        <w:suppressAutoHyphens/>
        <w:ind w:firstLine="709"/>
        <w:jc w:val="both"/>
        <w:rPr>
          <w:color w:val="FF0000"/>
        </w:rPr>
      </w:pPr>
      <w:r w:rsidRPr="00E80F41">
        <w:t xml:space="preserve">Дисциплина </w:t>
      </w:r>
      <w:r w:rsidR="00880F29" w:rsidRPr="00DC11F5">
        <w:t>«</w:t>
      </w:r>
      <w:r w:rsidR="00E1347C">
        <w:t>Декоративно-прикладное искусство</w:t>
      </w:r>
      <w:r w:rsidR="00880F29" w:rsidRPr="00880F29">
        <w:t xml:space="preserve"> в</w:t>
      </w:r>
      <w:r w:rsidR="00E1347C">
        <w:t xml:space="preserve"> </w:t>
      </w:r>
      <w:r w:rsidR="00880F29">
        <w:t>дизайн</w:t>
      </w:r>
      <w:r w:rsidR="00E1347C">
        <w:t>е среды</w:t>
      </w:r>
      <w:r w:rsidR="00880F29"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r w:rsidR="00E77EA2">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554546" w:rsidRPr="00DC11F5" w:rsidTr="004F7D65">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Виды учебной работы</w:t>
            </w:r>
          </w:p>
        </w:tc>
        <w:tc>
          <w:tcPr>
            <w:tcW w:w="3803" w:type="dxa"/>
            <w:gridSpan w:val="3"/>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b/>
                <w:bCs/>
                <w:i/>
                <w:iCs/>
              </w:rPr>
            </w:pPr>
            <w:r w:rsidRPr="00DC11F5">
              <w:rPr>
                <w:b/>
                <w:bCs/>
                <w:i/>
                <w:iCs/>
              </w:rPr>
              <w:t>Формы обучения</w:t>
            </w:r>
          </w:p>
        </w:tc>
      </w:tr>
      <w:tr w:rsidR="00554546" w:rsidRPr="00DC11F5" w:rsidTr="0055454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lang w:val="en-US"/>
              </w:rPr>
            </w:pPr>
            <w:r w:rsidRPr="00DC11F5">
              <w:rPr>
                <w:b/>
                <w:bCs/>
                <w:i/>
                <w:iCs/>
              </w:rPr>
              <w:t>Заочная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b/>
                <w:bCs/>
                <w:i/>
                <w:iCs/>
              </w:rPr>
            </w:pPr>
            <w:r>
              <w:rPr>
                <w:b/>
                <w:bCs/>
                <w:i/>
                <w:iCs/>
              </w:rPr>
              <w:t>Очно-заочная</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B5FC0">
            <w:pPr>
              <w:jc w:val="center"/>
              <w:rPr>
                <w:lang w:val="en-US"/>
              </w:rPr>
            </w:pPr>
            <w:r>
              <w:rPr>
                <w:color w:val="000000"/>
              </w:rPr>
              <w:t>2</w:t>
            </w:r>
            <w:r w:rsidRPr="002F088D">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E534F">
            <w:pPr>
              <w:jc w:val="center"/>
              <w:rPr>
                <w:lang w:val="en-US"/>
              </w:rPr>
            </w:pPr>
            <w:r>
              <w:rPr>
                <w:color w:val="000000"/>
              </w:rPr>
              <w:t>2</w:t>
            </w:r>
            <w:r w:rsidRPr="002F088D">
              <w:rPr>
                <w:color w:val="000000"/>
              </w:rPr>
              <w:t>/</w:t>
            </w:r>
            <w:r>
              <w:rPr>
                <w:color w:val="000000"/>
              </w:rPr>
              <w:t>72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FE534F">
            <w:pPr>
              <w:jc w:val="center"/>
              <w:rPr>
                <w:color w:val="000000"/>
              </w:rPr>
            </w:pPr>
            <w:r>
              <w:rPr>
                <w:color w:val="000000"/>
              </w:rPr>
              <w:t>2</w:t>
            </w:r>
            <w:r w:rsidRPr="002F088D">
              <w:rPr>
                <w:color w:val="000000"/>
              </w:rPr>
              <w:t>/</w:t>
            </w:r>
            <w:r>
              <w:rPr>
                <w:color w:val="000000"/>
              </w:rPr>
              <w:t>72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DB543E">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92C47">
            <w:pPr>
              <w:jc w:val="center"/>
              <w:rPr>
                <w:color w:val="000000"/>
              </w:rPr>
            </w:pPr>
            <w:r>
              <w:rPr>
                <w:color w:val="000000"/>
              </w:rP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rPr>
                <w:color w:val="000000"/>
              </w:rPr>
            </w:pPr>
            <w:r>
              <w:rPr>
                <w:color w:val="000000"/>
              </w:rPr>
              <w:t>4,5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rPr>
                <w:color w:val="000000"/>
              </w:rPr>
            </w:pPr>
            <w:r>
              <w:rPr>
                <w:color w:val="000000"/>
              </w:rPr>
              <w:t>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F92C47" w:rsidRDefault="00554546" w:rsidP="00F92C47">
            <w:pPr>
              <w:jc w:val="center"/>
            </w:pPr>
            <w:r>
              <w:t>20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637074">
            <w:pPr>
              <w:jc w:val="cente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pPr>
            <w:r>
              <w:t>10</w:t>
            </w:r>
          </w:p>
        </w:tc>
      </w:tr>
      <w:tr w:rsidR="00554546" w:rsidRPr="00DC11F5" w:rsidTr="0055454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554546" w:rsidRPr="00DC11F5" w:rsidRDefault="00554546"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0A5A62" w:rsidRDefault="00554546"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E534F">
            <w:pPr>
              <w:jc w:val="center"/>
              <w:rPr>
                <w:lang w:val="en-US"/>
              </w:rPr>
            </w:pPr>
            <w:r>
              <w:t>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637074">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637074">
            <w:pPr>
              <w:jc w:val="center"/>
            </w:pPr>
            <w:r>
              <w:t>2</w:t>
            </w: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6602">
            <w:pPr>
              <w:jc w:val="center"/>
              <w:rPr>
                <w:lang w:val="en-US"/>
              </w:rPr>
            </w:pPr>
            <w:r>
              <w:t>12(2*)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6</w:t>
            </w: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FD2413" w:rsidRDefault="00554546"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center"/>
              <w:rPr>
                <w:lang w:val="en-US"/>
              </w:rP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center"/>
              <w:rPr>
                <w:lang w:val="en-US"/>
              </w:rPr>
            </w:pPr>
          </w:p>
        </w:tc>
      </w:tr>
      <w:tr w:rsidR="00554546" w:rsidRPr="00DC11F5" w:rsidTr="00554546">
        <w:trPr>
          <w:trHeight w:val="1"/>
        </w:trPr>
        <w:tc>
          <w:tcPr>
            <w:tcW w:w="250" w:type="dxa"/>
            <w:vMerge/>
            <w:tcBorders>
              <w:left w:val="single" w:sz="3" w:space="0" w:color="000000"/>
              <w:right w:val="single" w:sz="3" w:space="0" w:color="000000"/>
            </w:tcBorders>
            <w:shd w:val="clear" w:color="000000" w:fill="FFFFFF"/>
          </w:tcPr>
          <w:p w:rsidR="00554546" w:rsidRPr="00DC11F5" w:rsidRDefault="00554546"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13684"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2</w:t>
            </w:r>
          </w:p>
        </w:tc>
      </w:tr>
      <w:tr w:rsidR="00554546" w:rsidRPr="00DC11F5" w:rsidTr="0055454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DC11F5" w:rsidRDefault="00554546" w:rsidP="00F92C47">
            <w:pPr>
              <w:jc w:val="center"/>
              <w:rPr>
                <w:lang w:val="en-US"/>
              </w:rPr>
            </w:pPr>
            <w:r>
              <w:t>52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Pr="00BE57FE" w:rsidRDefault="00554546" w:rsidP="000A5A62">
            <w:pPr>
              <w:jc w:val="center"/>
            </w:pPr>
            <w:r>
              <w:t>66</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554546" w:rsidRDefault="00554546" w:rsidP="000A5A62">
            <w:pPr>
              <w:jc w:val="center"/>
            </w:pPr>
            <w:r>
              <w:t>62</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2523FC" w:rsidRPr="00DC11F5" w:rsidTr="00FD2413">
        <w:tc>
          <w:tcPr>
            <w:tcW w:w="924" w:type="dxa"/>
            <w:shd w:val="clear" w:color="auto" w:fill="auto"/>
          </w:tcPr>
          <w:p w:rsidR="002523FC" w:rsidRPr="00DC11F5" w:rsidRDefault="002523FC" w:rsidP="00F0399E">
            <w:pPr>
              <w:pStyle w:val="a3"/>
              <w:numPr>
                <w:ilvl w:val="0"/>
                <w:numId w:val="8"/>
              </w:numPr>
              <w:ind w:left="0"/>
              <w:jc w:val="both"/>
            </w:pPr>
            <w:r>
              <w:t>1</w:t>
            </w:r>
          </w:p>
        </w:tc>
        <w:tc>
          <w:tcPr>
            <w:tcW w:w="2708" w:type="dxa"/>
            <w:shd w:val="clear" w:color="auto" w:fill="auto"/>
          </w:tcPr>
          <w:p w:rsidR="002523FC" w:rsidRPr="00C94F25" w:rsidRDefault="002523FC"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2523FC" w:rsidRDefault="002523FC" w:rsidP="00935672">
            <w:pPr>
              <w:jc w:val="center"/>
            </w:pPr>
            <w:r>
              <w:t>2</w:t>
            </w:r>
          </w:p>
          <w:p w:rsidR="002523FC" w:rsidRPr="00DC11F5" w:rsidRDefault="002523FC" w:rsidP="00935672">
            <w:pPr>
              <w:jc w:val="center"/>
            </w:pPr>
          </w:p>
        </w:tc>
        <w:tc>
          <w:tcPr>
            <w:tcW w:w="1035" w:type="dxa"/>
            <w:shd w:val="clear" w:color="auto" w:fill="auto"/>
          </w:tcPr>
          <w:p w:rsidR="002523FC" w:rsidRPr="00DC11F5" w:rsidRDefault="00146679" w:rsidP="00935672">
            <w:pPr>
              <w:jc w:val="center"/>
            </w:pPr>
            <w:r>
              <w:t xml:space="preserve"> </w:t>
            </w:r>
          </w:p>
        </w:tc>
        <w:tc>
          <w:tcPr>
            <w:tcW w:w="838" w:type="dxa"/>
            <w:shd w:val="clear" w:color="auto" w:fill="auto"/>
          </w:tcPr>
          <w:p w:rsidR="002523FC" w:rsidRPr="00DC11F5" w:rsidRDefault="002523FC" w:rsidP="00935672">
            <w:pPr>
              <w:jc w:val="center"/>
            </w:pPr>
          </w:p>
        </w:tc>
        <w:tc>
          <w:tcPr>
            <w:tcW w:w="2142" w:type="dxa"/>
            <w:shd w:val="clear" w:color="auto" w:fill="auto"/>
          </w:tcPr>
          <w:p w:rsidR="002523FC" w:rsidRPr="00DC11F5" w:rsidRDefault="002523FC" w:rsidP="00146679">
            <w:pPr>
              <w:jc w:val="center"/>
            </w:pPr>
            <w:r>
              <w:t>1</w:t>
            </w:r>
            <w:r w:rsidR="00146679">
              <w:t>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2523FC" w:rsidRDefault="002523FC" w:rsidP="006673E0">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sidR="006673E0">
              <w:rPr>
                <w:rFonts w:ascii="Times New Roman" w:hAnsi="Times New Roman"/>
                <w:sz w:val="24"/>
                <w:szCs w:val="24"/>
              </w:rPr>
              <w:t xml:space="preserve"> </w:t>
            </w:r>
          </w:p>
        </w:tc>
        <w:tc>
          <w:tcPr>
            <w:tcW w:w="1173" w:type="dxa"/>
            <w:shd w:val="clear" w:color="auto" w:fill="auto"/>
          </w:tcPr>
          <w:p w:rsidR="00743BFB" w:rsidRPr="00DC11F5" w:rsidRDefault="006B5FC0" w:rsidP="00C8171F">
            <w:pPr>
              <w:jc w:val="center"/>
            </w:pPr>
            <w:r>
              <w:t>2</w:t>
            </w:r>
          </w:p>
        </w:tc>
        <w:tc>
          <w:tcPr>
            <w:tcW w:w="1035" w:type="dxa"/>
            <w:shd w:val="clear" w:color="auto" w:fill="auto"/>
          </w:tcPr>
          <w:p w:rsidR="00743BFB" w:rsidRPr="00DC11F5" w:rsidRDefault="00146679" w:rsidP="001B2F08">
            <w:pPr>
              <w:jc w:val="center"/>
            </w:pPr>
            <w:r>
              <w:t>2</w:t>
            </w: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6B5FC0" w:rsidP="00146679">
            <w:pPr>
              <w:jc w:val="center"/>
            </w:pPr>
            <w:r>
              <w:t>1</w:t>
            </w:r>
            <w:r w:rsidR="00146679">
              <w:t>0</w:t>
            </w:r>
          </w:p>
        </w:tc>
      </w:tr>
      <w:tr w:rsidR="002523FC" w:rsidRPr="00DC11F5" w:rsidTr="00B738E2">
        <w:tc>
          <w:tcPr>
            <w:tcW w:w="924" w:type="dxa"/>
            <w:shd w:val="clear" w:color="auto" w:fill="auto"/>
          </w:tcPr>
          <w:p w:rsidR="002523FC" w:rsidRDefault="002523FC" w:rsidP="00F0399E">
            <w:pPr>
              <w:pStyle w:val="a3"/>
              <w:numPr>
                <w:ilvl w:val="0"/>
                <w:numId w:val="8"/>
              </w:numPr>
              <w:ind w:left="0"/>
              <w:jc w:val="both"/>
            </w:pPr>
            <w:r>
              <w:t>3</w:t>
            </w:r>
          </w:p>
        </w:tc>
        <w:tc>
          <w:tcPr>
            <w:tcW w:w="2708" w:type="dxa"/>
            <w:shd w:val="clear" w:color="auto" w:fill="auto"/>
          </w:tcPr>
          <w:p w:rsidR="002523FC" w:rsidRPr="00B5634D" w:rsidRDefault="002523FC" w:rsidP="002523FC">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2523FC" w:rsidRDefault="002523FC" w:rsidP="00C8171F">
            <w:pPr>
              <w:jc w:val="center"/>
            </w:pPr>
            <w:r>
              <w:t>2</w:t>
            </w:r>
          </w:p>
        </w:tc>
        <w:tc>
          <w:tcPr>
            <w:tcW w:w="1035" w:type="dxa"/>
            <w:shd w:val="clear" w:color="auto" w:fill="auto"/>
          </w:tcPr>
          <w:p w:rsidR="002523FC" w:rsidRDefault="00146679" w:rsidP="00C8171F">
            <w:pPr>
              <w:jc w:val="center"/>
            </w:pPr>
            <w:r>
              <w:t>2</w:t>
            </w:r>
          </w:p>
        </w:tc>
        <w:tc>
          <w:tcPr>
            <w:tcW w:w="838" w:type="dxa"/>
            <w:shd w:val="clear" w:color="auto" w:fill="auto"/>
          </w:tcPr>
          <w:p w:rsidR="002523FC" w:rsidRPr="00DC11F5" w:rsidRDefault="002523FC" w:rsidP="00C8171F">
            <w:pPr>
              <w:jc w:val="center"/>
            </w:pPr>
          </w:p>
        </w:tc>
        <w:tc>
          <w:tcPr>
            <w:tcW w:w="2142" w:type="dxa"/>
            <w:shd w:val="clear" w:color="auto" w:fill="auto"/>
          </w:tcPr>
          <w:p w:rsidR="002523FC" w:rsidRDefault="002523FC" w:rsidP="00146679">
            <w:pPr>
              <w:jc w:val="center"/>
            </w:pPr>
            <w:r>
              <w:t>1</w:t>
            </w:r>
            <w:r w:rsidR="00146679">
              <w:t>0</w:t>
            </w:r>
          </w:p>
        </w:tc>
      </w:tr>
      <w:tr w:rsidR="00146679" w:rsidRPr="00DC11F5" w:rsidTr="00FD2413">
        <w:tc>
          <w:tcPr>
            <w:tcW w:w="924" w:type="dxa"/>
            <w:shd w:val="clear" w:color="auto" w:fill="auto"/>
          </w:tcPr>
          <w:p w:rsidR="00146679" w:rsidRDefault="00146679" w:rsidP="00F0399E">
            <w:pPr>
              <w:pStyle w:val="a3"/>
              <w:numPr>
                <w:ilvl w:val="0"/>
                <w:numId w:val="8"/>
              </w:numPr>
              <w:ind w:left="0"/>
              <w:jc w:val="both"/>
            </w:pPr>
            <w:r>
              <w:t>4</w:t>
            </w:r>
          </w:p>
        </w:tc>
        <w:tc>
          <w:tcPr>
            <w:tcW w:w="2708" w:type="dxa"/>
            <w:shd w:val="clear" w:color="auto" w:fill="auto"/>
          </w:tcPr>
          <w:p w:rsidR="00146679" w:rsidRPr="00816464" w:rsidRDefault="00146679" w:rsidP="00146679">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146679" w:rsidRDefault="00146679" w:rsidP="00C8171F">
            <w:pPr>
              <w:jc w:val="center"/>
            </w:pPr>
          </w:p>
        </w:tc>
        <w:tc>
          <w:tcPr>
            <w:tcW w:w="1035" w:type="dxa"/>
            <w:shd w:val="clear" w:color="auto" w:fill="auto"/>
          </w:tcPr>
          <w:p w:rsidR="00146679" w:rsidRDefault="00146679" w:rsidP="00534D12">
            <w:pPr>
              <w:jc w:val="center"/>
            </w:pPr>
            <w:r>
              <w:t>4</w:t>
            </w:r>
            <w:r w:rsidR="001A77C4">
              <w:t>(2*)</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Pr="00DC11F5" w:rsidRDefault="00146679" w:rsidP="00146679">
            <w:pPr>
              <w:jc w:val="center"/>
            </w:pPr>
            <w:r>
              <w:t>10</w:t>
            </w:r>
          </w:p>
        </w:tc>
      </w:tr>
      <w:tr w:rsidR="00146679" w:rsidRPr="00DC11F5" w:rsidTr="00FD2413">
        <w:tc>
          <w:tcPr>
            <w:tcW w:w="924" w:type="dxa"/>
            <w:shd w:val="clear" w:color="auto" w:fill="auto"/>
          </w:tcPr>
          <w:p w:rsidR="00146679" w:rsidRDefault="00146679" w:rsidP="00F0399E">
            <w:pPr>
              <w:pStyle w:val="a3"/>
              <w:numPr>
                <w:ilvl w:val="0"/>
                <w:numId w:val="8"/>
              </w:numPr>
              <w:ind w:left="0"/>
              <w:jc w:val="both"/>
            </w:pPr>
            <w:r>
              <w:t>5</w:t>
            </w:r>
          </w:p>
        </w:tc>
        <w:tc>
          <w:tcPr>
            <w:tcW w:w="2708" w:type="dxa"/>
            <w:shd w:val="clear" w:color="auto" w:fill="auto"/>
          </w:tcPr>
          <w:p w:rsidR="00146679" w:rsidRPr="00816464" w:rsidRDefault="00146679" w:rsidP="00146679">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146679" w:rsidRDefault="00146679" w:rsidP="00C8171F">
            <w:pPr>
              <w:jc w:val="center"/>
            </w:pPr>
          </w:p>
        </w:tc>
        <w:tc>
          <w:tcPr>
            <w:tcW w:w="1035" w:type="dxa"/>
            <w:shd w:val="clear" w:color="auto" w:fill="auto"/>
          </w:tcPr>
          <w:p w:rsidR="00146679" w:rsidRDefault="00146679" w:rsidP="00534D12">
            <w:pPr>
              <w:jc w:val="center"/>
            </w:pPr>
            <w:r>
              <w:t>4</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Default="00146679" w:rsidP="006B5FC0">
            <w:pPr>
              <w:jc w:val="center"/>
            </w:pPr>
            <w:r>
              <w:t>12</w:t>
            </w:r>
          </w:p>
        </w:tc>
      </w:tr>
      <w:tr w:rsidR="00146679" w:rsidRPr="00DC11F5" w:rsidTr="00FD2413">
        <w:tc>
          <w:tcPr>
            <w:tcW w:w="924" w:type="dxa"/>
            <w:shd w:val="clear" w:color="auto" w:fill="auto"/>
          </w:tcPr>
          <w:p w:rsidR="00146679" w:rsidRDefault="00146679" w:rsidP="001D2BFC">
            <w:pPr>
              <w:jc w:val="both"/>
            </w:pPr>
          </w:p>
        </w:tc>
        <w:tc>
          <w:tcPr>
            <w:tcW w:w="2708" w:type="dxa"/>
            <w:shd w:val="clear" w:color="auto" w:fill="auto"/>
          </w:tcPr>
          <w:p w:rsidR="00146679" w:rsidRDefault="00146679" w:rsidP="00816464"/>
          <w:p w:rsidR="00146679" w:rsidRDefault="00146679" w:rsidP="00816464">
            <w:r>
              <w:t xml:space="preserve">Итого </w:t>
            </w:r>
            <w:r w:rsidR="00B738E2">
              <w:t xml:space="preserve"> </w:t>
            </w:r>
          </w:p>
          <w:p w:rsidR="00146679" w:rsidRPr="000472E3" w:rsidRDefault="00146679" w:rsidP="00816464"/>
        </w:tc>
        <w:tc>
          <w:tcPr>
            <w:tcW w:w="1173" w:type="dxa"/>
            <w:shd w:val="clear" w:color="auto" w:fill="auto"/>
          </w:tcPr>
          <w:p w:rsidR="00146679" w:rsidRDefault="00146679" w:rsidP="00C8171F">
            <w:pPr>
              <w:jc w:val="center"/>
            </w:pPr>
          </w:p>
          <w:p w:rsidR="00146679" w:rsidRDefault="00146679" w:rsidP="00C8171F">
            <w:pPr>
              <w:jc w:val="center"/>
            </w:pPr>
            <w:r>
              <w:t>6</w:t>
            </w:r>
          </w:p>
        </w:tc>
        <w:tc>
          <w:tcPr>
            <w:tcW w:w="1035" w:type="dxa"/>
            <w:shd w:val="clear" w:color="auto" w:fill="auto"/>
          </w:tcPr>
          <w:p w:rsidR="00146679" w:rsidRDefault="00146679" w:rsidP="00C8171F">
            <w:pPr>
              <w:jc w:val="center"/>
            </w:pPr>
          </w:p>
          <w:p w:rsidR="00146679" w:rsidRDefault="00146679" w:rsidP="00146679">
            <w:pPr>
              <w:jc w:val="center"/>
            </w:pPr>
            <w:r>
              <w:t>12</w:t>
            </w:r>
            <w:r w:rsidR="001A77C4">
              <w:t>(2*)</w:t>
            </w:r>
          </w:p>
        </w:tc>
        <w:tc>
          <w:tcPr>
            <w:tcW w:w="838" w:type="dxa"/>
            <w:shd w:val="clear" w:color="auto" w:fill="auto"/>
          </w:tcPr>
          <w:p w:rsidR="00146679" w:rsidRPr="00DC11F5" w:rsidRDefault="00146679" w:rsidP="00C8171F">
            <w:pPr>
              <w:jc w:val="center"/>
            </w:pPr>
          </w:p>
        </w:tc>
        <w:tc>
          <w:tcPr>
            <w:tcW w:w="2142" w:type="dxa"/>
            <w:shd w:val="clear" w:color="auto" w:fill="auto"/>
          </w:tcPr>
          <w:p w:rsidR="00146679" w:rsidRDefault="00146679" w:rsidP="00C8171F">
            <w:pPr>
              <w:jc w:val="center"/>
            </w:pPr>
          </w:p>
          <w:p w:rsidR="00146679" w:rsidRDefault="00146679" w:rsidP="00C8171F">
            <w:pPr>
              <w:jc w:val="center"/>
            </w:pPr>
            <w:r>
              <w:t>52</w:t>
            </w:r>
          </w:p>
        </w:tc>
      </w:tr>
    </w:tbl>
    <w:p w:rsidR="00D00133" w:rsidRDefault="00D00133" w:rsidP="00D00133">
      <w:pPr>
        <w:widowControl w:val="0"/>
        <w:autoSpaceDE w:val="0"/>
        <w:autoSpaceDN w:val="0"/>
        <w:adjustRightInd w:val="0"/>
        <w:jc w:val="both"/>
      </w:pPr>
    </w:p>
    <w:p w:rsidR="000B1671" w:rsidRPr="00DC11F5" w:rsidRDefault="000B1671" w:rsidP="000B1671">
      <w:pPr>
        <w:pStyle w:val="a3"/>
        <w:ind w:left="1724"/>
        <w:jc w:val="both"/>
        <w:rPr>
          <w:b/>
        </w:rPr>
      </w:pPr>
      <w:r>
        <w:rPr>
          <w:b/>
        </w:rPr>
        <w:t>4.1.2 Зао</w:t>
      </w:r>
      <w:r w:rsidRPr="00DC11F5">
        <w:rPr>
          <w:b/>
        </w:rPr>
        <w:t>чная форма обучения</w:t>
      </w:r>
    </w:p>
    <w:p w:rsidR="002243FC" w:rsidRDefault="002243FC"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B1671" w:rsidRPr="00DC11F5" w:rsidTr="004F7D65">
        <w:tc>
          <w:tcPr>
            <w:tcW w:w="924" w:type="dxa"/>
            <w:vMerge w:val="restart"/>
            <w:shd w:val="clear" w:color="auto" w:fill="auto"/>
          </w:tcPr>
          <w:p w:rsidR="000B1671" w:rsidRPr="00DC11F5" w:rsidRDefault="000B1671" w:rsidP="004F7D65">
            <w:pPr>
              <w:jc w:val="center"/>
              <w:rPr>
                <w:b/>
              </w:rPr>
            </w:pPr>
          </w:p>
          <w:p w:rsidR="000B1671" w:rsidRPr="00DC11F5" w:rsidRDefault="000B1671" w:rsidP="004F7D65">
            <w:pPr>
              <w:jc w:val="center"/>
              <w:rPr>
                <w:b/>
              </w:rPr>
            </w:pPr>
            <w:r w:rsidRPr="00DC11F5">
              <w:rPr>
                <w:b/>
              </w:rPr>
              <w:t>№ п/п</w:t>
            </w:r>
          </w:p>
        </w:tc>
        <w:tc>
          <w:tcPr>
            <w:tcW w:w="2708" w:type="dxa"/>
            <w:vMerge w:val="restart"/>
            <w:shd w:val="clear" w:color="auto" w:fill="auto"/>
          </w:tcPr>
          <w:p w:rsidR="000B1671" w:rsidRPr="00DC11F5" w:rsidRDefault="000B1671" w:rsidP="004F7D65">
            <w:pPr>
              <w:jc w:val="center"/>
              <w:rPr>
                <w:b/>
              </w:rPr>
            </w:pPr>
          </w:p>
          <w:p w:rsidR="000B1671" w:rsidRPr="00DC11F5" w:rsidRDefault="000B1671" w:rsidP="004F7D65">
            <w:pPr>
              <w:jc w:val="center"/>
              <w:rPr>
                <w:b/>
              </w:rPr>
            </w:pPr>
            <w:r w:rsidRPr="00DC11F5">
              <w:rPr>
                <w:b/>
              </w:rPr>
              <w:t>Раздел/тема</w:t>
            </w:r>
          </w:p>
        </w:tc>
        <w:tc>
          <w:tcPr>
            <w:tcW w:w="5188" w:type="dxa"/>
            <w:gridSpan w:val="4"/>
            <w:shd w:val="clear" w:color="auto" w:fill="auto"/>
          </w:tcPr>
          <w:p w:rsidR="000B1671" w:rsidRPr="00DC11F5" w:rsidRDefault="000B1671" w:rsidP="004F7D65">
            <w:pPr>
              <w:jc w:val="center"/>
              <w:rPr>
                <w:b/>
              </w:rPr>
            </w:pPr>
            <w:r w:rsidRPr="00DC11F5">
              <w:rPr>
                <w:b/>
              </w:rPr>
              <w:t>Виды учебной работы (в часах)</w:t>
            </w:r>
          </w:p>
        </w:tc>
      </w:tr>
      <w:tr w:rsidR="000B1671" w:rsidRPr="00DC11F5" w:rsidTr="004F7D65">
        <w:tc>
          <w:tcPr>
            <w:tcW w:w="924" w:type="dxa"/>
            <w:vMerge/>
            <w:shd w:val="clear" w:color="auto" w:fill="auto"/>
          </w:tcPr>
          <w:p w:rsidR="000B1671" w:rsidRPr="00DC11F5" w:rsidRDefault="000B1671" w:rsidP="004F7D65">
            <w:pPr>
              <w:jc w:val="center"/>
              <w:rPr>
                <w:b/>
              </w:rPr>
            </w:pPr>
          </w:p>
        </w:tc>
        <w:tc>
          <w:tcPr>
            <w:tcW w:w="2708" w:type="dxa"/>
            <w:vMerge/>
            <w:shd w:val="clear" w:color="auto" w:fill="auto"/>
          </w:tcPr>
          <w:p w:rsidR="000B1671" w:rsidRPr="00DC11F5" w:rsidRDefault="000B1671" w:rsidP="004F7D65">
            <w:pPr>
              <w:jc w:val="center"/>
              <w:rPr>
                <w:b/>
              </w:rPr>
            </w:pPr>
          </w:p>
        </w:tc>
        <w:tc>
          <w:tcPr>
            <w:tcW w:w="3046" w:type="dxa"/>
            <w:gridSpan w:val="3"/>
            <w:shd w:val="clear" w:color="auto" w:fill="auto"/>
          </w:tcPr>
          <w:p w:rsidR="000B1671" w:rsidRPr="00DC11F5" w:rsidRDefault="000B1671" w:rsidP="004F7D65">
            <w:pPr>
              <w:jc w:val="center"/>
              <w:rPr>
                <w:b/>
              </w:rPr>
            </w:pPr>
            <w:r w:rsidRPr="00DC11F5">
              <w:rPr>
                <w:b/>
              </w:rPr>
              <w:t>Аудиторная работа</w:t>
            </w:r>
          </w:p>
        </w:tc>
        <w:tc>
          <w:tcPr>
            <w:tcW w:w="2142" w:type="dxa"/>
            <w:vMerge w:val="restart"/>
            <w:shd w:val="clear" w:color="auto" w:fill="auto"/>
          </w:tcPr>
          <w:p w:rsidR="000B1671" w:rsidRPr="00DC11F5" w:rsidRDefault="000B1671" w:rsidP="004F7D65">
            <w:pPr>
              <w:jc w:val="center"/>
              <w:rPr>
                <w:b/>
              </w:rPr>
            </w:pPr>
            <w:r w:rsidRPr="00DC11F5">
              <w:rPr>
                <w:b/>
              </w:rPr>
              <w:t>Самостоятельная работа</w:t>
            </w:r>
          </w:p>
        </w:tc>
      </w:tr>
      <w:tr w:rsidR="000B1671" w:rsidRPr="00DC11F5" w:rsidTr="004F7D65">
        <w:tc>
          <w:tcPr>
            <w:tcW w:w="924" w:type="dxa"/>
            <w:vMerge/>
            <w:shd w:val="clear" w:color="auto" w:fill="auto"/>
          </w:tcPr>
          <w:p w:rsidR="000B1671" w:rsidRPr="00DC11F5" w:rsidRDefault="000B1671" w:rsidP="004F7D65">
            <w:pPr>
              <w:jc w:val="both"/>
            </w:pPr>
          </w:p>
        </w:tc>
        <w:tc>
          <w:tcPr>
            <w:tcW w:w="2708" w:type="dxa"/>
            <w:vMerge/>
            <w:shd w:val="clear" w:color="auto" w:fill="auto"/>
          </w:tcPr>
          <w:p w:rsidR="000B1671" w:rsidRPr="00DC11F5" w:rsidRDefault="000B1671" w:rsidP="004F7D65">
            <w:pPr>
              <w:jc w:val="both"/>
            </w:pPr>
          </w:p>
        </w:tc>
        <w:tc>
          <w:tcPr>
            <w:tcW w:w="1173" w:type="dxa"/>
            <w:shd w:val="clear" w:color="auto" w:fill="auto"/>
          </w:tcPr>
          <w:p w:rsidR="000B1671" w:rsidRPr="00DC11F5" w:rsidRDefault="000B1671" w:rsidP="004F7D65">
            <w:pPr>
              <w:jc w:val="center"/>
              <w:rPr>
                <w:b/>
              </w:rPr>
            </w:pPr>
            <w:r w:rsidRPr="00DC11F5">
              <w:rPr>
                <w:b/>
              </w:rPr>
              <w:t>ЛЗ</w:t>
            </w:r>
          </w:p>
        </w:tc>
        <w:tc>
          <w:tcPr>
            <w:tcW w:w="1035" w:type="dxa"/>
            <w:shd w:val="clear" w:color="auto" w:fill="auto"/>
          </w:tcPr>
          <w:p w:rsidR="000B1671" w:rsidRPr="00DC11F5" w:rsidRDefault="000B1671" w:rsidP="004F7D65">
            <w:pPr>
              <w:jc w:val="center"/>
              <w:rPr>
                <w:b/>
              </w:rPr>
            </w:pPr>
            <w:r w:rsidRPr="00DC11F5">
              <w:rPr>
                <w:b/>
              </w:rPr>
              <w:t>ПЗ</w:t>
            </w:r>
          </w:p>
        </w:tc>
        <w:tc>
          <w:tcPr>
            <w:tcW w:w="838" w:type="dxa"/>
            <w:shd w:val="clear" w:color="auto" w:fill="auto"/>
          </w:tcPr>
          <w:p w:rsidR="000B1671" w:rsidRPr="00DC11F5" w:rsidRDefault="000B1671" w:rsidP="004F7D65">
            <w:pPr>
              <w:rPr>
                <w:b/>
              </w:rPr>
            </w:pPr>
            <w:proofErr w:type="spellStart"/>
            <w:r w:rsidRPr="00DC11F5">
              <w:rPr>
                <w:b/>
              </w:rPr>
              <w:t>ЛабЗ</w:t>
            </w:r>
            <w:proofErr w:type="spellEnd"/>
          </w:p>
        </w:tc>
        <w:tc>
          <w:tcPr>
            <w:tcW w:w="2142" w:type="dxa"/>
            <w:vMerge/>
            <w:shd w:val="clear" w:color="auto" w:fill="auto"/>
          </w:tcPr>
          <w:p w:rsidR="000B1671" w:rsidRPr="00DC11F5" w:rsidRDefault="000B1671" w:rsidP="004F7D65">
            <w:pPr>
              <w:jc w:val="both"/>
            </w:pPr>
          </w:p>
        </w:tc>
      </w:tr>
      <w:tr w:rsidR="000B1671" w:rsidRPr="00DC11F5" w:rsidTr="004F7D65">
        <w:tc>
          <w:tcPr>
            <w:tcW w:w="924" w:type="dxa"/>
            <w:shd w:val="clear" w:color="auto" w:fill="auto"/>
          </w:tcPr>
          <w:p w:rsidR="000B1671" w:rsidRPr="00DC11F5" w:rsidRDefault="000B1671" w:rsidP="004F7D65">
            <w:pPr>
              <w:pStyle w:val="a3"/>
              <w:numPr>
                <w:ilvl w:val="0"/>
                <w:numId w:val="8"/>
              </w:numPr>
              <w:ind w:left="0"/>
              <w:jc w:val="both"/>
            </w:pPr>
            <w:r>
              <w:t>1</w:t>
            </w:r>
          </w:p>
        </w:tc>
        <w:tc>
          <w:tcPr>
            <w:tcW w:w="2708" w:type="dxa"/>
            <w:shd w:val="clear" w:color="auto" w:fill="auto"/>
          </w:tcPr>
          <w:p w:rsidR="000B1671" w:rsidRPr="00C94F25" w:rsidRDefault="000B1671" w:rsidP="004F7D65">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0B1671" w:rsidRDefault="000B1671" w:rsidP="004F7D65">
            <w:pPr>
              <w:jc w:val="center"/>
            </w:pPr>
            <w:r>
              <w:t>1</w:t>
            </w:r>
          </w:p>
          <w:p w:rsidR="000B1671" w:rsidRPr="00DC11F5" w:rsidRDefault="000B1671" w:rsidP="004F7D65">
            <w:pPr>
              <w:jc w:val="center"/>
            </w:pPr>
          </w:p>
        </w:tc>
        <w:tc>
          <w:tcPr>
            <w:tcW w:w="1035" w:type="dxa"/>
            <w:shd w:val="clear" w:color="auto" w:fill="auto"/>
          </w:tcPr>
          <w:p w:rsidR="000B1671" w:rsidRPr="00DC11F5" w:rsidRDefault="000B1671" w:rsidP="004F7D65">
            <w:pPr>
              <w:jc w:val="center"/>
            </w:pPr>
            <w:r>
              <w:t xml:space="preserve"> </w:t>
            </w:r>
          </w:p>
        </w:tc>
        <w:tc>
          <w:tcPr>
            <w:tcW w:w="838" w:type="dxa"/>
            <w:shd w:val="clear" w:color="auto" w:fill="auto"/>
          </w:tcPr>
          <w:p w:rsidR="000B1671" w:rsidRPr="00DC11F5" w:rsidRDefault="000B1671" w:rsidP="004F7D65">
            <w:pPr>
              <w:jc w:val="center"/>
            </w:pPr>
          </w:p>
        </w:tc>
        <w:tc>
          <w:tcPr>
            <w:tcW w:w="2142" w:type="dxa"/>
            <w:shd w:val="clear" w:color="auto" w:fill="auto"/>
          </w:tcPr>
          <w:p w:rsidR="000B1671" w:rsidRPr="00DC11F5" w:rsidRDefault="000B1671" w:rsidP="004F7D65">
            <w:pPr>
              <w:jc w:val="center"/>
            </w:pPr>
            <w:r>
              <w:t>10</w:t>
            </w:r>
          </w:p>
        </w:tc>
      </w:tr>
      <w:tr w:rsidR="000B1671" w:rsidRPr="00DC11F5" w:rsidTr="004F7D65">
        <w:tc>
          <w:tcPr>
            <w:tcW w:w="924" w:type="dxa"/>
            <w:shd w:val="clear" w:color="auto" w:fill="auto"/>
          </w:tcPr>
          <w:p w:rsidR="000B1671" w:rsidRDefault="000B1671" w:rsidP="004F7D65">
            <w:pPr>
              <w:pStyle w:val="a3"/>
              <w:numPr>
                <w:ilvl w:val="0"/>
                <w:numId w:val="8"/>
              </w:numPr>
              <w:ind w:left="0"/>
              <w:jc w:val="both"/>
            </w:pPr>
            <w:r>
              <w:t>2</w:t>
            </w:r>
          </w:p>
        </w:tc>
        <w:tc>
          <w:tcPr>
            <w:tcW w:w="2708" w:type="dxa"/>
            <w:shd w:val="clear" w:color="auto" w:fill="auto"/>
          </w:tcPr>
          <w:p w:rsidR="000B1671" w:rsidRPr="002523FC" w:rsidRDefault="000B1671" w:rsidP="004F7D65">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1173" w:type="dxa"/>
            <w:shd w:val="clear" w:color="auto" w:fill="auto"/>
          </w:tcPr>
          <w:p w:rsidR="000B1671" w:rsidRPr="00DC11F5" w:rsidRDefault="000B1671" w:rsidP="004F7D65">
            <w:pPr>
              <w:jc w:val="center"/>
            </w:pPr>
          </w:p>
        </w:tc>
        <w:tc>
          <w:tcPr>
            <w:tcW w:w="1035" w:type="dxa"/>
            <w:shd w:val="clear" w:color="auto" w:fill="auto"/>
          </w:tcPr>
          <w:p w:rsidR="000B1671" w:rsidRPr="00DC11F5" w:rsidRDefault="000B1671" w:rsidP="004F7D65">
            <w:pPr>
              <w:jc w:val="center"/>
            </w:pPr>
          </w:p>
        </w:tc>
        <w:tc>
          <w:tcPr>
            <w:tcW w:w="838" w:type="dxa"/>
            <w:shd w:val="clear" w:color="auto" w:fill="auto"/>
          </w:tcPr>
          <w:p w:rsidR="000B1671" w:rsidRPr="00DC11F5" w:rsidRDefault="000B1671" w:rsidP="004F7D65">
            <w:pPr>
              <w:jc w:val="center"/>
            </w:pPr>
          </w:p>
        </w:tc>
        <w:tc>
          <w:tcPr>
            <w:tcW w:w="2142" w:type="dxa"/>
            <w:shd w:val="clear" w:color="auto" w:fill="auto"/>
          </w:tcPr>
          <w:p w:rsidR="000B1671" w:rsidRPr="00DC11F5" w:rsidRDefault="000B1671" w:rsidP="000B1671">
            <w:pPr>
              <w:jc w:val="center"/>
            </w:pPr>
            <w:r>
              <w:t>12</w:t>
            </w:r>
          </w:p>
        </w:tc>
      </w:tr>
      <w:tr w:rsidR="000B1671" w:rsidRPr="00DC11F5" w:rsidTr="004F7D65">
        <w:tc>
          <w:tcPr>
            <w:tcW w:w="924" w:type="dxa"/>
            <w:shd w:val="clear" w:color="auto" w:fill="auto"/>
          </w:tcPr>
          <w:p w:rsidR="000B1671" w:rsidRDefault="000B1671" w:rsidP="004F7D65">
            <w:pPr>
              <w:pStyle w:val="a3"/>
              <w:numPr>
                <w:ilvl w:val="0"/>
                <w:numId w:val="8"/>
              </w:numPr>
              <w:ind w:left="0"/>
              <w:jc w:val="both"/>
            </w:pPr>
            <w:r>
              <w:t>3</w:t>
            </w:r>
          </w:p>
        </w:tc>
        <w:tc>
          <w:tcPr>
            <w:tcW w:w="2708" w:type="dxa"/>
            <w:shd w:val="clear" w:color="auto" w:fill="auto"/>
          </w:tcPr>
          <w:p w:rsidR="000B1671" w:rsidRPr="00B5634D" w:rsidRDefault="000B1671" w:rsidP="004F7D65">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0B1671" w:rsidRDefault="000B1671" w:rsidP="004F7D65">
            <w:pPr>
              <w:jc w:val="center"/>
            </w:pPr>
            <w:r>
              <w:t>1</w:t>
            </w:r>
          </w:p>
        </w:tc>
        <w:tc>
          <w:tcPr>
            <w:tcW w:w="1035" w:type="dxa"/>
            <w:shd w:val="clear" w:color="auto" w:fill="auto"/>
          </w:tcPr>
          <w:p w:rsidR="000B1671" w:rsidRDefault="000B1671" w:rsidP="004F7D65">
            <w:pPr>
              <w:jc w:val="center"/>
            </w:pPr>
            <w:r>
              <w:t>1</w:t>
            </w:r>
          </w:p>
        </w:tc>
        <w:tc>
          <w:tcPr>
            <w:tcW w:w="838" w:type="dxa"/>
            <w:shd w:val="clear" w:color="auto" w:fill="auto"/>
          </w:tcPr>
          <w:p w:rsidR="000B1671" w:rsidRPr="00DC11F5" w:rsidRDefault="000B1671" w:rsidP="004F7D65">
            <w:pPr>
              <w:jc w:val="center"/>
            </w:pPr>
          </w:p>
        </w:tc>
        <w:tc>
          <w:tcPr>
            <w:tcW w:w="2142" w:type="dxa"/>
            <w:shd w:val="clear" w:color="auto" w:fill="auto"/>
          </w:tcPr>
          <w:p w:rsidR="000B1671" w:rsidRDefault="000B1671" w:rsidP="000B1671">
            <w:pPr>
              <w:jc w:val="center"/>
            </w:pPr>
            <w:r>
              <w:t>15</w:t>
            </w:r>
          </w:p>
        </w:tc>
      </w:tr>
      <w:tr w:rsidR="000B1671" w:rsidRPr="00DC11F5" w:rsidTr="004F7D65">
        <w:tc>
          <w:tcPr>
            <w:tcW w:w="924" w:type="dxa"/>
            <w:shd w:val="clear" w:color="auto" w:fill="auto"/>
          </w:tcPr>
          <w:p w:rsidR="000B1671" w:rsidRDefault="000B1671" w:rsidP="004F7D65">
            <w:pPr>
              <w:pStyle w:val="a3"/>
              <w:numPr>
                <w:ilvl w:val="0"/>
                <w:numId w:val="8"/>
              </w:numPr>
              <w:ind w:left="0"/>
              <w:jc w:val="both"/>
            </w:pPr>
            <w:r>
              <w:t>4</w:t>
            </w:r>
          </w:p>
        </w:tc>
        <w:tc>
          <w:tcPr>
            <w:tcW w:w="2708" w:type="dxa"/>
            <w:shd w:val="clear" w:color="auto" w:fill="auto"/>
          </w:tcPr>
          <w:p w:rsidR="000B1671" w:rsidRPr="00816464" w:rsidRDefault="000B1671" w:rsidP="004F7D65">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0B1671" w:rsidRDefault="000B1671" w:rsidP="004F7D65">
            <w:pPr>
              <w:jc w:val="center"/>
            </w:pPr>
          </w:p>
        </w:tc>
        <w:tc>
          <w:tcPr>
            <w:tcW w:w="1035" w:type="dxa"/>
            <w:shd w:val="clear" w:color="auto" w:fill="auto"/>
          </w:tcPr>
          <w:p w:rsidR="000B1671" w:rsidRDefault="000B1671" w:rsidP="004F7D65">
            <w:pPr>
              <w:jc w:val="center"/>
            </w:pPr>
            <w:r>
              <w:t>1</w:t>
            </w:r>
          </w:p>
        </w:tc>
        <w:tc>
          <w:tcPr>
            <w:tcW w:w="838" w:type="dxa"/>
            <w:shd w:val="clear" w:color="auto" w:fill="auto"/>
          </w:tcPr>
          <w:p w:rsidR="000B1671" w:rsidRPr="00DC11F5" w:rsidRDefault="000B1671" w:rsidP="004F7D65">
            <w:pPr>
              <w:jc w:val="center"/>
            </w:pPr>
          </w:p>
        </w:tc>
        <w:tc>
          <w:tcPr>
            <w:tcW w:w="2142" w:type="dxa"/>
            <w:shd w:val="clear" w:color="auto" w:fill="auto"/>
          </w:tcPr>
          <w:p w:rsidR="000B1671" w:rsidRPr="00DC11F5" w:rsidRDefault="000B1671" w:rsidP="000B1671">
            <w:pPr>
              <w:jc w:val="center"/>
            </w:pPr>
            <w:r>
              <w:t>17</w:t>
            </w:r>
          </w:p>
        </w:tc>
      </w:tr>
      <w:tr w:rsidR="000B1671" w:rsidRPr="00DC11F5" w:rsidTr="004F7D65">
        <w:tc>
          <w:tcPr>
            <w:tcW w:w="924" w:type="dxa"/>
            <w:shd w:val="clear" w:color="auto" w:fill="auto"/>
          </w:tcPr>
          <w:p w:rsidR="000B1671" w:rsidRDefault="000B1671" w:rsidP="004F7D65">
            <w:pPr>
              <w:pStyle w:val="a3"/>
              <w:numPr>
                <w:ilvl w:val="0"/>
                <w:numId w:val="8"/>
              </w:numPr>
              <w:ind w:left="0"/>
              <w:jc w:val="both"/>
            </w:pPr>
            <w:r>
              <w:t>5</w:t>
            </w:r>
          </w:p>
        </w:tc>
        <w:tc>
          <w:tcPr>
            <w:tcW w:w="2708" w:type="dxa"/>
            <w:shd w:val="clear" w:color="auto" w:fill="auto"/>
          </w:tcPr>
          <w:p w:rsidR="000B1671" w:rsidRPr="00816464" w:rsidRDefault="000B1671" w:rsidP="004F7D6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0B1671" w:rsidRDefault="000B1671" w:rsidP="004F7D65">
            <w:pPr>
              <w:jc w:val="center"/>
            </w:pPr>
          </w:p>
        </w:tc>
        <w:tc>
          <w:tcPr>
            <w:tcW w:w="1035" w:type="dxa"/>
            <w:shd w:val="clear" w:color="auto" w:fill="auto"/>
          </w:tcPr>
          <w:p w:rsidR="000B1671" w:rsidRDefault="000B1671" w:rsidP="004F7D65">
            <w:pPr>
              <w:jc w:val="center"/>
            </w:pPr>
          </w:p>
        </w:tc>
        <w:tc>
          <w:tcPr>
            <w:tcW w:w="838" w:type="dxa"/>
            <w:shd w:val="clear" w:color="auto" w:fill="auto"/>
          </w:tcPr>
          <w:p w:rsidR="000B1671" w:rsidRPr="00DC11F5" w:rsidRDefault="000B1671" w:rsidP="004F7D65">
            <w:pPr>
              <w:jc w:val="center"/>
            </w:pPr>
          </w:p>
        </w:tc>
        <w:tc>
          <w:tcPr>
            <w:tcW w:w="2142" w:type="dxa"/>
            <w:shd w:val="clear" w:color="auto" w:fill="auto"/>
          </w:tcPr>
          <w:p w:rsidR="000B1671" w:rsidRDefault="000B1671" w:rsidP="004F7D65">
            <w:pPr>
              <w:jc w:val="center"/>
            </w:pPr>
            <w:r>
              <w:t>12</w:t>
            </w:r>
          </w:p>
        </w:tc>
      </w:tr>
      <w:tr w:rsidR="000B1671" w:rsidRPr="00DC11F5" w:rsidTr="004F7D65">
        <w:tc>
          <w:tcPr>
            <w:tcW w:w="924" w:type="dxa"/>
            <w:shd w:val="clear" w:color="auto" w:fill="auto"/>
          </w:tcPr>
          <w:p w:rsidR="000B1671" w:rsidRDefault="000B1671" w:rsidP="004F7D65">
            <w:pPr>
              <w:jc w:val="both"/>
            </w:pPr>
          </w:p>
        </w:tc>
        <w:tc>
          <w:tcPr>
            <w:tcW w:w="2708" w:type="dxa"/>
            <w:shd w:val="clear" w:color="auto" w:fill="auto"/>
          </w:tcPr>
          <w:p w:rsidR="000B1671" w:rsidRDefault="000B1671" w:rsidP="004F7D65"/>
          <w:p w:rsidR="000B1671" w:rsidRDefault="000B1671" w:rsidP="004F7D65">
            <w:r>
              <w:t xml:space="preserve">Итого  </w:t>
            </w:r>
          </w:p>
          <w:p w:rsidR="000B1671" w:rsidRPr="000472E3" w:rsidRDefault="000B1671" w:rsidP="004F7D65"/>
        </w:tc>
        <w:tc>
          <w:tcPr>
            <w:tcW w:w="1173" w:type="dxa"/>
            <w:shd w:val="clear" w:color="auto" w:fill="auto"/>
          </w:tcPr>
          <w:p w:rsidR="000B1671" w:rsidRDefault="000B1671" w:rsidP="004F7D65">
            <w:pPr>
              <w:jc w:val="center"/>
            </w:pPr>
          </w:p>
          <w:p w:rsidR="000B1671" w:rsidRDefault="000B1671" w:rsidP="004F7D65">
            <w:pPr>
              <w:jc w:val="center"/>
            </w:pPr>
            <w:r>
              <w:t>2</w:t>
            </w:r>
          </w:p>
        </w:tc>
        <w:tc>
          <w:tcPr>
            <w:tcW w:w="1035" w:type="dxa"/>
            <w:shd w:val="clear" w:color="auto" w:fill="auto"/>
          </w:tcPr>
          <w:p w:rsidR="000B1671" w:rsidRDefault="000B1671" w:rsidP="004F7D65">
            <w:pPr>
              <w:jc w:val="center"/>
            </w:pPr>
          </w:p>
          <w:p w:rsidR="000B1671" w:rsidRDefault="000B1671" w:rsidP="004F7D65">
            <w:pPr>
              <w:jc w:val="center"/>
            </w:pPr>
            <w:r>
              <w:t>2</w:t>
            </w:r>
          </w:p>
        </w:tc>
        <w:tc>
          <w:tcPr>
            <w:tcW w:w="838" w:type="dxa"/>
            <w:shd w:val="clear" w:color="auto" w:fill="auto"/>
          </w:tcPr>
          <w:p w:rsidR="000B1671" w:rsidRPr="00DC11F5" w:rsidRDefault="000B1671" w:rsidP="004F7D65">
            <w:pPr>
              <w:jc w:val="center"/>
            </w:pPr>
          </w:p>
        </w:tc>
        <w:tc>
          <w:tcPr>
            <w:tcW w:w="2142" w:type="dxa"/>
            <w:shd w:val="clear" w:color="auto" w:fill="auto"/>
          </w:tcPr>
          <w:p w:rsidR="000B1671" w:rsidRDefault="000B1671" w:rsidP="004F7D65">
            <w:pPr>
              <w:jc w:val="center"/>
            </w:pPr>
          </w:p>
          <w:p w:rsidR="000B1671" w:rsidRDefault="000B1671" w:rsidP="004F7D65">
            <w:pPr>
              <w:jc w:val="center"/>
            </w:pPr>
            <w:r>
              <w:t>66</w:t>
            </w:r>
          </w:p>
        </w:tc>
      </w:tr>
    </w:tbl>
    <w:p w:rsidR="00B738E2" w:rsidRDefault="00B738E2" w:rsidP="00D00133">
      <w:pPr>
        <w:widowControl w:val="0"/>
        <w:autoSpaceDE w:val="0"/>
        <w:autoSpaceDN w:val="0"/>
        <w:adjustRightInd w:val="0"/>
        <w:jc w:val="both"/>
      </w:pPr>
    </w:p>
    <w:p w:rsidR="00554546" w:rsidRPr="00DC11F5" w:rsidRDefault="00554546" w:rsidP="00554546">
      <w:pPr>
        <w:pStyle w:val="a3"/>
        <w:ind w:left="1724"/>
        <w:jc w:val="both"/>
        <w:rPr>
          <w:b/>
        </w:rPr>
      </w:pPr>
      <w:r>
        <w:rPr>
          <w:b/>
        </w:rPr>
        <w:t>4.1.3 Очно-зао</w:t>
      </w:r>
      <w:r w:rsidRPr="00DC11F5">
        <w:rPr>
          <w:b/>
        </w:rPr>
        <w:t>чная форма обучения</w:t>
      </w:r>
    </w:p>
    <w:p w:rsidR="00554546" w:rsidRDefault="0055454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54546" w:rsidRPr="00DC11F5" w:rsidTr="004F7D65">
        <w:tc>
          <w:tcPr>
            <w:tcW w:w="924" w:type="dxa"/>
            <w:vMerge w:val="restart"/>
            <w:shd w:val="clear" w:color="auto" w:fill="auto"/>
          </w:tcPr>
          <w:p w:rsidR="00554546" w:rsidRPr="00DC11F5" w:rsidRDefault="00554546" w:rsidP="004F7D65">
            <w:pPr>
              <w:jc w:val="center"/>
              <w:rPr>
                <w:b/>
              </w:rPr>
            </w:pPr>
          </w:p>
          <w:p w:rsidR="00554546" w:rsidRPr="00DC11F5" w:rsidRDefault="00554546" w:rsidP="004F7D65">
            <w:pPr>
              <w:jc w:val="center"/>
              <w:rPr>
                <w:b/>
              </w:rPr>
            </w:pPr>
            <w:r w:rsidRPr="00DC11F5">
              <w:rPr>
                <w:b/>
              </w:rPr>
              <w:t>№ п/п</w:t>
            </w:r>
          </w:p>
        </w:tc>
        <w:tc>
          <w:tcPr>
            <w:tcW w:w="2708" w:type="dxa"/>
            <w:vMerge w:val="restart"/>
            <w:shd w:val="clear" w:color="auto" w:fill="auto"/>
          </w:tcPr>
          <w:p w:rsidR="00554546" w:rsidRPr="00DC11F5" w:rsidRDefault="00554546" w:rsidP="004F7D65">
            <w:pPr>
              <w:jc w:val="center"/>
              <w:rPr>
                <w:b/>
              </w:rPr>
            </w:pPr>
          </w:p>
          <w:p w:rsidR="00554546" w:rsidRPr="00DC11F5" w:rsidRDefault="00554546" w:rsidP="004F7D65">
            <w:pPr>
              <w:jc w:val="center"/>
              <w:rPr>
                <w:b/>
              </w:rPr>
            </w:pPr>
            <w:r w:rsidRPr="00DC11F5">
              <w:rPr>
                <w:b/>
              </w:rPr>
              <w:t>Раздел/тема</w:t>
            </w:r>
          </w:p>
        </w:tc>
        <w:tc>
          <w:tcPr>
            <w:tcW w:w="5188" w:type="dxa"/>
            <w:gridSpan w:val="4"/>
            <w:shd w:val="clear" w:color="auto" w:fill="auto"/>
          </w:tcPr>
          <w:p w:rsidR="00554546" w:rsidRPr="00DC11F5" w:rsidRDefault="00554546" w:rsidP="004F7D65">
            <w:pPr>
              <w:jc w:val="center"/>
              <w:rPr>
                <w:b/>
              </w:rPr>
            </w:pPr>
            <w:r w:rsidRPr="00DC11F5">
              <w:rPr>
                <w:b/>
              </w:rPr>
              <w:t>Виды учебной работы (в часах)</w:t>
            </w:r>
          </w:p>
        </w:tc>
      </w:tr>
      <w:tr w:rsidR="00554546" w:rsidRPr="00DC11F5" w:rsidTr="004F7D65">
        <w:tc>
          <w:tcPr>
            <w:tcW w:w="924" w:type="dxa"/>
            <w:vMerge/>
            <w:shd w:val="clear" w:color="auto" w:fill="auto"/>
          </w:tcPr>
          <w:p w:rsidR="00554546" w:rsidRPr="00DC11F5" w:rsidRDefault="00554546" w:rsidP="004F7D65">
            <w:pPr>
              <w:jc w:val="center"/>
              <w:rPr>
                <w:b/>
              </w:rPr>
            </w:pPr>
          </w:p>
        </w:tc>
        <w:tc>
          <w:tcPr>
            <w:tcW w:w="2708" w:type="dxa"/>
            <w:vMerge/>
            <w:shd w:val="clear" w:color="auto" w:fill="auto"/>
          </w:tcPr>
          <w:p w:rsidR="00554546" w:rsidRPr="00DC11F5" w:rsidRDefault="00554546" w:rsidP="004F7D65">
            <w:pPr>
              <w:jc w:val="center"/>
              <w:rPr>
                <w:b/>
              </w:rPr>
            </w:pPr>
          </w:p>
        </w:tc>
        <w:tc>
          <w:tcPr>
            <w:tcW w:w="3046" w:type="dxa"/>
            <w:gridSpan w:val="3"/>
            <w:shd w:val="clear" w:color="auto" w:fill="auto"/>
          </w:tcPr>
          <w:p w:rsidR="00554546" w:rsidRPr="00DC11F5" w:rsidRDefault="00554546" w:rsidP="004F7D65">
            <w:pPr>
              <w:jc w:val="center"/>
              <w:rPr>
                <w:b/>
              </w:rPr>
            </w:pPr>
            <w:r w:rsidRPr="00DC11F5">
              <w:rPr>
                <w:b/>
              </w:rPr>
              <w:t>Аудиторная работа</w:t>
            </w:r>
          </w:p>
        </w:tc>
        <w:tc>
          <w:tcPr>
            <w:tcW w:w="2142" w:type="dxa"/>
            <w:vMerge w:val="restart"/>
            <w:shd w:val="clear" w:color="auto" w:fill="auto"/>
          </w:tcPr>
          <w:p w:rsidR="00554546" w:rsidRPr="00DC11F5" w:rsidRDefault="00554546" w:rsidP="004F7D65">
            <w:pPr>
              <w:jc w:val="center"/>
              <w:rPr>
                <w:b/>
              </w:rPr>
            </w:pPr>
            <w:r w:rsidRPr="00DC11F5">
              <w:rPr>
                <w:b/>
              </w:rPr>
              <w:t>Самостоятельная работа</w:t>
            </w:r>
          </w:p>
        </w:tc>
      </w:tr>
      <w:tr w:rsidR="00554546" w:rsidRPr="00DC11F5" w:rsidTr="004F7D65">
        <w:tc>
          <w:tcPr>
            <w:tcW w:w="924" w:type="dxa"/>
            <w:vMerge/>
            <w:shd w:val="clear" w:color="auto" w:fill="auto"/>
          </w:tcPr>
          <w:p w:rsidR="00554546" w:rsidRPr="00DC11F5" w:rsidRDefault="00554546" w:rsidP="004F7D65">
            <w:pPr>
              <w:jc w:val="both"/>
            </w:pPr>
          </w:p>
        </w:tc>
        <w:tc>
          <w:tcPr>
            <w:tcW w:w="2708" w:type="dxa"/>
            <w:vMerge/>
            <w:shd w:val="clear" w:color="auto" w:fill="auto"/>
          </w:tcPr>
          <w:p w:rsidR="00554546" w:rsidRPr="00DC11F5" w:rsidRDefault="00554546" w:rsidP="004F7D65">
            <w:pPr>
              <w:jc w:val="both"/>
            </w:pPr>
          </w:p>
        </w:tc>
        <w:tc>
          <w:tcPr>
            <w:tcW w:w="1173" w:type="dxa"/>
            <w:shd w:val="clear" w:color="auto" w:fill="auto"/>
          </w:tcPr>
          <w:p w:rsidR="00554546" w:rsidRPr="00DC11F5" w:rsidRDefault="00554546" w:rsidP="004F7D65">
            <w:pPr>
              <w:jc w:val="center"/>
              <w:rPr>
                <w:b/>
              </w:rPr>
            </w:pPr>
            <w:r w:rsidRPr="00DC11F5">
              <w:rPr>
                <w:b/>
              </w:rPr>
              <w:t>ЛЗ</w:t>
            </w:r>
          </w:p>
        </w:tc>
        <w:tc>
          <w:tcPr>
            <w:tcW w:w="1035" w:type="dxa"/>
            <w:shd w:val="clear" w:color="auto" w:fill="auto"/>
          </w:tcPr>
          <w:p w:rsidR="00554546" w:rsidRPr="00DC11F5" w:rsidRDefault="00554546" w:rsidP="004F7D65">
            <w:pPr>
              <w:jc w:val="center"/>
              <w:rPr>
                <w:b/>
              </w:rPr>
            </w:pPr>
            <w:r w:rsidRPr="00DC11F5">
              <w:rPr>
                <w:b/>
              </w:rPr>
              <w:t>ПЗ</w:t>
            </w:r>
          </w:p>
        </w:tc>
        <w:tc>
          <w:tcPr>
            <w:tcW w:w="838" w:type="dxa"/>
            <w:shd w:val="clear" w:color="auto" w:fill="auto"/>
          </w:tcPr>
          <w:p w:rsidR="00554546" w:rsidRPr="00DC11F5" w:rsidRDefault="00554546" w:rsidP="004F7D65">
            <w:pPr>
              <w:rPr>
                <w:b/>
              </w:rPr>
            </w:pPr>
            <w:proofErr w:type="spellStart"/>
            <w:r w:rsidRPr="00DC11F5">
              <w:rPr>
                <w:b/>
              </w:rPr>
              <w:t>ЛабЗ</w:t>
            </w:r>
            <w:proofErr w:type="spellEnd"/>
          </w:p>
        </w:tc>
        <w:tc>
          <w:tcPr>
            <w:tcW w:w="2142" w:type="dxa"/>
            <w:vMerge/>
            <w:shd w:val="clear" w:color="auto" w:fill="auto"/>
          </w:tcPr>
          <w:p w:rsidR="00554546" w:rsidRPr="00DC11F5" w:rsidRDefault="00554546" w:rsidP="004F7D65">
            <w:pPr>
              <w:jc w:val="both"/>
            </w:pPr>
          </w:p>
        </w:tc>
      </w:tr>
      <w:tr w:rsidR="00554546" w:rsidRPr="00DC11F5" w:rsidTr="004F7D65">
        <w:tc>
          <w:tcPr>
            <w:tcW w:w="924" w:type="dxa"/>
            <w:shd w:val="clear" w:color="auto" w:fill="auto"/>
          </w:tcPr>
          <w:p w:rsidR="00554546" w:rsidRPr="00DC11F5" w:rsidRDefault="00554546" w:rsidP="004F7D65">
            <w:pPr>
              <w:pStyle w:val="a3"/>
              <w:numPr>
                <w:ilvl w:val="0"/>
                <w:numId w:val="8"/>
              </w:numPr>
              <w:ind w:left="0"/>
              <w:jc w:val="both"/>
            </w:pPr>
            <w:r>
              <w:t>1</w:t>
            </w:r>
          </w:p>
        </w:tc>
        <w:tc>
          <w:tcPr>
            <w:tcW w:w="2708" w:type="dxa"/>
            <w:shd w:val="clear" w:color="auto" w:fill="auto"/>
          </w:tcPr>
          <w:p w:rsidR="00554546" w:rsidRPr="00C94F25" w:rsidRDefault="00554546" w:rsidP="004F7D65">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1173" w:type="dxa"/>
            <w:shd w:val="clear" w:color="auto" w:fill="auto"/>
          </w:tcPr>
          <w:p w:rsidR="00554546" w:rsidRDefault="00554546" w:rsidP="004F7D65">
            <w:pPr>
              <w:jc w:val="center"/>
            </w:pPr>
            <w:r>
              <w:t>1</w:t>
            </w:r>
          </w:p>
          <w:p w:rsidR="00554546" w:rsidRPr="00DC11F5" w:rsidRDefault="00554546" w:rsidP="004F7D65">
            <w:pPr>
              <w:jc w:val="center"/>
            </w:pPr>
          </w:p>
        </w:tc>
        <w:tc>
          <w:tcPr>
            <w:tcW w:w="1035" w:type="dxa"/>
            <w:shd w:val="clear" w:color="auto" w:fill="auto"/>
          </w:tcPr>
          <w:p w:rsidR="00554546" w:rsidRPr="00DC11F5" w:rsidRDefault="00554546" w:rsidP="004F7D65">
            <w:pPr>
              <w:jc w:val="center"/>
            </w:pPr>
            <w:r>
              <w:t xml:space="preserve">1 </w:t>
            </w:r>
          </w:p>
        </w:tc>
        <w:tc>
          <w:tcPr>
            <w:tcW w:w="838" w:type="dxa"/>
            <w:shd w:val="clear" w:color="auto" w:fill="auto"/>
          </w:tcPr>
          <w:p w:rsidR="00554546" w:rsidRPr="00DC11F5" w:rsidRDefault="00554546" w:rsidP="004F7D65">
            <w:pPr>
              <w:jc w:val="center"/>
            </w:pPr>
          </w:p>
        </w:tc>
        <w:tc>
          <w:tcPr>
            <w:tcW w:w="2142" w:type="dxa"/>
            <w:shd w:val="clear" w:color="auto" w:fill="auto"/>
          </w:tcPr>
          <w:p w:rsidR="00554546" w:rsidRPr="00DC11F5" w:rsidRDefault="00554546" w:rsidP="004F7D65">
            <w:pPr>
              <w:jc w:val="center"/>
            </w:pPr>
            <w:r>
              <w:t>10</w:t>
            </w:r>
          </w:p>
        </w:tc>
      </w:tr>
      <w:tr w:rsidR="00554546" w:rsidRPr="00DC11F5" w:rsidTr="004F7D65">
        <w:tc>
          <w:tcPr>
            <w:tcW w:w="924" w:type="dxa"/>
            <w:shd w:val="clear" w:color="auto" w:fill="auto"/>
          </w:tcPr>
          <w:p w:rsidR="00554546" w:rsidRDefault="00554546" w:rsidP="004F7D65">
            <w:pPr>
              <w:pStyle w:val="a3"/>
              <w:numPr>
                <w:ilvl w:val="0"/>
                <w:numId w:val="8"/>
              </w:numPr>
              <w:ind w:left="0"/>
              <w:jc w:val="both"/>
            </w:pPr>
            <w:r>
              <w:t>2</w:t>
            </w:r>
          </w:p>
        </w:tc>
        <w:tc>
          <w:tcPr>
            <w:tcW w:w="2708" w:type="dxa"/>
            <w:shd w:val="clear" w:color="auto" w:fill="auto"/>
          </w:tcPr>
          <w:p w:rsidR="00554546" w:rsidRPr="002523FC" w:rsidRDefault="00554546" w:rsidP="004F7D65">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1173" w:type="dxa"/>
            <w:shd w:val="clear" w:color="auto" w:fill="auto"/>
          </w:tcPr>
          <w:p w:rsidR="00554546" w:rsidRPr="00DC11F5" w:rsidRDefault="00554546" w:rsidP="004F7D65">
            <w:pPr>
              <w:jc w:val="center"/>
            </w:pPr>
          </w:p>
        </w:tc>
        <w:tc>
          <w:tcPr>
            <w:tcW w:w="1035" w:type="dxa"/>
            <w:shd w:val="clear" w:color="auto" w:fill="auto"/>
          </w:tcPr>
          <w:p w:rsidR="00554546" w:rsidRPr="00DC11F5" w:rsidRDefault="00554546" w:rsidP="004F7D65">
            <w:pPr>
              <w:jc w:val="center"/>
            </w:pPr>
            <w:r>
              <w:t>2</w:t>
            </w:r>
          </w:p>
        </w:tc>
        <w:tc>
          <w:tcPr>
            <w:tcW w:w="838" w:type="dxa"/>
            <w:shd w:val="clear" w:color="auto" w:fill="auto"/>
          </w:tcPr>
          <w:p w:rsidR="00554546" w:rsidRPr="00DC11F5" w:rsidRDefault="00554546" w:rsidP="004F7D65">
            <w:pPr>
              <w:jc w:val="center"/>
            </w:pPr>
          </w:p>
        </w:tc>
        <w:tc>
          <w:tcPr>
            <w:tcW w:w="2142" w:type="dxa"/>
            <w:shd w:val="clear" w:color="auto" w:fill="auto"/>
          </w:tcPr>
          <w:p w:rsidR="00554546" w:rsidRPr="00DC11F5" w:rsidRDefault="00554546" w:rsidP="004F7D65">
            <w:pPr>
              <w:jc w:val="center"/>
            </w:pPr>
            <w:r>
              <w:t>12</w:t>
            </w:r>
          </w:p>
        </w:tc>
      </w:tr>
      <w:tr w:rsidR="00554546" w:rsidRPr="00DC11F5" w:rsidTr="004F7D65">
        <w:tc>
          <w:tcPr>
            <w:tcW w:w="924" w:type="dxa"/>
            <w:shd w:val="clear" w:color="auto" w:fill="auto"/>
          </w:tcPr>
          <w:p w:rsidR="00554546" w:rsidRDefault="00554546" w:rsidP="004F7D65">
            <w:pPr>
              <w:pStyle w:val="a3"/>
              <w:numPr>
                <w:ilvl w:val="0"/>
                <w:numId w:val="8"/>
              </w:numPr>
              <w:ind w:left="0"/>
              <w:jc w:val="both"/>
            </w:pPr>
            <w:r>
              <w:t>3</w:t>
            </w:r>
          </w:p>
        </w:tc>
        <w:tc>
          <w:tcPr>
            <w:tcW w:w="2708" w:type="dxa"/>
            <w:shd w:val="clear" w:color="auto" w:fill="auto"/>
          </w:tcPr>
          <w:p w:rsidR="00554546" w:rsidRPr="00B5634D" w:rsidRDefault="00554546" w:rsidP="004F7D65">
            <w:pPr>
              <w:snapToGrid w:val="0"/>
            </w:pPr>
            <w:r w:rsidRPr="00B5634D">
              <w:t>Традиции и современность в декоративно-прикладном искусстве. Пути развития.</w:t>
            </w:r>
          </w:p>
        </w:tc>
        <w:tc>
          <w:tcPr>
            <w:tcW w:w="1173" w:type="dxa"/>
            <w:shd w:val="clear" w:color="auto" w:fill="auto"/>
          </w:tcPr>
          <w:p w:rsidR="00554546" w:rsidRDefault="00554546" w:rsidP="004F7D65">
            <w:pPr>
              <w:jc w:val="center"/>
            </w:pPr>
            <w:r>
              <w:t>1</w:t>
            </w:r>
          </w:p>
        </w:tc>
        <w:tc>
          <w:tcPr>
            <w:tcW w:w="1035" w:type="dxa"/>
            <w:shd w:val="clear" w:color="auto" w:fill="auto"/>
          </w:tcPr>
          <w:p w:rsidR="00554546" w:rsidRDefault="00554546" w:rsidP="004F7D65">
            <w:pPr>
              <w:jc w:val="center"/>
            </w:pPr>
            <w:r>
              <w:t>1</w:t>
            </w:r>
          </w:p>
        </w:tc>
        <w:tc>
          <w:tcPr>
            <w:tcW w:w="838" w:type="dxa"/>
            <w:shd w:val="clear" w:color="auto" w:fill="auto"/>
          </w:tcPr>
          <w:p w:rsidR="00554546" w:rsidRPr="00DC11F5" w:rsidRDefault="00554546" w:rsidP="004F7D65">
            <w:pPr>
              <w:jc w:val="center"/>
            </w:pPr>
          </w:p>
        </w:tc>
        <w:tc>
          <w:tcPr>
            <w:tcW w:w="2142" w:type="dxa"/>
            <w:shd w:val="clear" w:color="auto" w:fill="auto"/>
          </w:tcPr>
          <w:p w:rsidR="00554546" w:rsidRDefault="00554546" w:rsidP="004F7D65">
            <w:pPr>
              <w:jc w:val="center"/>
            </w:pPr>
            <w:r>
              <w:t>15</w:t>
            </w:r>
          </w:p>
        </w:tc>
      </w:tr>
      <w:tr w:rsidR="00554546" w:rsidRPr="00DC11F5" w:rsidTr="004F7D65">
        <w:tc>
          <w:tcPr>
            <w:tcW w:w="924" w:type="dxa"/>
            <w:shd w:val="clear" w:color="auto" w:fill="auto"/>
          </w:tcPr>
          <w:p w:rsidR="00554546" w:rsidRDefault="00554546" w:rsidP="004F7D65">
            <w:pPr>
              <w:pStyle w:val="a3"/>
              <w:numPr>
                <w:ilvl w:val="0"/>
                <w:numId w:val="8"/>
              </w:numPr>
              <w:ind w:left="0"/>
              <w:jc w:val="both"/>
            </w:pPr>
            <w:r>
              <w:t>4</w:t>
            </w:r>
          </w:p>
        </w:tc>
        <w:tc>
          <w:tcPr>
            <w:tcW w:w="2708" w:type="dxa"/>
            <w:shd w:val="clear" w:color="auto" w:fill="auto"/>
          </w:tcPr>
          <w:p w:rsidR="00554546" w:rsidRPr="00816464" w:rsidRDefault="00554546" w:rsidP="004F7D65">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Pr="00DA0D40">
              <w:rPr>
                <w:rFonts w:ascii="Times New Roman" w:hAnsi="Times New Roman"/>
                <w:sz w:val="24"/>
                <w:szCs w:val="24"/>
              </w:rPr>
              <w:t>Основные виды современного дизайнерского творчества</w:t>
            </w:r>
          </w:p>
        </w:tc>
        <w:tc>
          <w:tcPr>
            <w:tcW w:w="1173" w:type="dxa"/>
            <w:shd w:val="clear" w:color="auto" w:fill="auto"/>
          </w:tcPr>
          <w:p w:rsidR="00554546" w:rsidRDefault="00554546" w:rsidP="004F7D65">
            <w:pPr>
              <w:jc w:val="center"/>
            </w:pPr>
          </w:p>
        </w:tc>
        <w:tc>
          <w:tcPr>
            <w:tcW w:w="1035" w:type="dxa"/>
            <w:shd w:val="clear" w:color="auto" w:fill="auto"/>
          </w:tcPr>
          <w:p w:rsidR="00554546" w:rsidRDefault="00554546" w:rsidP="004F7D65">
            <w:pPr>
              <w:jc w:val="center"/>
            </w:pPr>
            <w:r>
              <w:t>1</w:t>
            </w:r>
          </w:p>
        </w:tc>
        <w:tc>
          <w:tcPr>
            <w:tcW w:w="838" w:type="dxa"/>
            <w:shd w:val="clear" w:color="auto" w:fill="auto"/>
          </w:tcPr>
          <w:p w:rsidR="00554546" w:rsidRPr="00DC11F5" w:rsidRDefault="00554546" w:rsidP="004F7D65">
            <w:pPr>
              <w:jc w:val="center"/>
            </w:pPr>
          </w:p>
        </w:tc>
        <w:tc>
          <w:tcPr>
            <w:tcW w:w="2142" w:type="dxa"/>
            <w:shd w:val="clear" w:color="auto" w:fill="auto"/>
          </w:tcPr>
          <w:p w:rsidR="00554546" w:rsidRPr="00DC11F5" w:rsidRDefault="00554546" w:rsidP="004F7D65">
            <w:pPr>
              <w:jc w:val="center"/>
            </w:pPr>
            <w:r>
              <w:t>15</w:t>
            </w:r>
          </w:p>
        </w:tc>
      </w:tr>
      <w:tr w:rsidR="00554546" w:rsidRPr="00DC11F5" w:rsidTr="004F7D65">
        <w:tc>
          <w:tcPr>
            <w:tcW w:w="924" w:type="dxa"/>
            <w:shd w:val="clear" w:color="auto" w:fill="auto"/>
          </w:tcPr>
          <w:p w:rsidR="00554546" w:rsidRDefault="00554546" w:rsidP="004F7D65">
            <w:pPr>
              <w:pStyle w:val="a3"/>
              <w:numPr>
                <w:ilvl w:val="0"/>
                <w:numId w:val="8"/>
              </w:numPr>
              <w:ind w:left="0"/>
              <w:jc w:val="both"/>
            </w:pPr>
            <w:r>
              <w:t>5</w:t>
            </w:r>
          </w:p>
        </w:tc>
        <w:tc>
          <w:tcPr>
            <w:tcW w:w="2708" w:type="dxa"/>
            <w:shd w:val="clear" w:color="auto" w:fill="auto"/>
          </w:tcPr>
          <w:p w:rsidR="00554546" w:rsidRPr="00816464" w:rsidRDefault="00554546" w:rsidP="004F7D6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1173" w:type="dxa"/>
            <w:shd w:val="clear" w:color="auto" w:fill="auto"/>
          </w:tcPr>
          <w:p w:rsidR="00554546" w:rsidRDefault="00554546" w:rsidP="004F7D65">
            <w:pPr>
              <w:jc w:val="center"/>
            </w:pPr>
          </w:p>
        </w:tc>
        <w:tc>
          <w:tcPr>
            <w:tcW w:w="1035" w:type="dxa"/>
            <w:shd w:val="clear" w:color="auto" w:fill="auto"/>
          </w:tcPr>
          <w:p w:rsidR="00554546" w:rsidRDefault="00554546" w:rsidP="004F7D65">
            <w:pPr>
              <w:jc w:val="center"/>
            </w:pPr>
            <w:r>
              <w:t>1</w:t>
            </w:r>
          </w:p>
        </w:tc>
        <w:tc>
          <w:tcPr>
            <w:tcW w:w="838" w:type="dxa"/>
            <w:shd w:val="clear" w:color="auto" w:fill="auto"/>
          </w:tcPr>
          <w:p w:rsidR="00554546" w:rsidRPr="00DC11F5" w:rsidRDefault="00554546" w:rsidP="004F7D65">
            <w:pPr>
              <w:jc w:val="center"/>
            </w:pPr>
          </w:p>
        </w:tc>
        <w:tc>
          <w:tcPr>
            <w:tcW w:w="2142" w:type="dxa"/>
            <w:shd w:val="clear" w:color="auto" w:fill="auto"/>
          </w:tcPr>
          <w:p w:rsidR="00554546" w:rsidRDefault="00554546" w:rsidP="004F7D65">
            <w:pPr>
              <w:jc w:val="center"/>
            </w:pPr>
            <w:r>
              <w:t>10</w:t>
            </w:r>
          </w:p>
        </w:tc>
      </w:tr>
      <w:tr w:rsidR="00554546" w:rsidRPr="00DC11F5" w:rsidTr="004F7D65">
        <w:tc>
          <w:tcPr>
            <w:tcW w:w="924" w:type="dxa"/>
            <w:shd w:val="clear" w:color="auto" w:fill="auto"/>
          </w:tcPr>
          <w:p w:rsidR="00554546" w:rsidRDefault="00554546" w:rsidP="004F7D65">
            <w:pPr>
              <w:jc w:val="both"/>
            </w:pPr>
          </w:p>
        </w:tc>
        <w:tc>
          <w:tcPr>
            <w:tcW w:w="2708" w:type="dxa"/>
            <w:shd w:val="clear" w:color="auto" w:fill="auto"/>
          </w:tcPr>
          <w:p w:rsidR="00554546" w:rsidRDefault="00554546" w:rsidP="004F7D65"/>
          <w:p w:rsidR="00554546" w:rsidRDefault="00554546" w:rsidP="004F7D65">
            <w:r>
              <w:t xml:space="preserve">Итого  </w:t>
            </w:r>
          </w:p>
          <w:p w:rsidR="00554546" w:rsidRPr="000472E3" w:rsidRDefault="00554546" w:rsidP="004F7D65"/>
        </w:tc>
        <w:tc>
          <w:tcPr>
            <w:tcW w:w="1173" w:type="dxa"/>
            <w:shd w:val="clear" w:color="auto" w:fill="auto"/>
          </w:tcPr>
          <w:p w:rsidR="00554546" w:rsidRDefault="00554546" w:rsidP="004F7D65">
            <w:pPr>
              <w:jc w:val="center"/>
            </w:pPr>
          </w:p>
          <w:p w:rsidR="00554546" w:rsidRDefault="00554546" w:rsidP="004F7D65">
            <w:pPr>
              <w:jc w:val="center"/>
            </w:pPr>
            <w:r>
              <w:t>2</w:t>
            </w:r>
          </w:p>
        </w:tc>
        <w:tc>
          <w:tcPr>
            <w:tcW w:w="1035" w:type="dxa"/>
            <w:shd w:val="clear" w:color="auto" w:fill="auto"/>
          </w:tcPr>
          <w:p w:rsidR="00554546" w:rsidRDefault="00554546" w:rsidP="004F7D65">
            <w:pPr>
              <w:jc w:val="center"/>
            </w:pPr>
          </w:p>
          <w:p w:rsidR="00554546" w:rsidRDefault="00554546" w:rsidP="004F7D65">
            <w:pPr>
              <w:jc w:val="center"/>
            </w:pPr>
            <w:r>
              <w:t>6</w:t>
            </w:r>
          </w:p>
        </w:tc>
        <w:tc>
          <w:tcPr>
            <w:tcW w:w="838" w:type="dxa"/>
            <w:shd w:val="clear" w:color="auto" w:fill="auto"/>
          </w:tcPr>
          <w:p w:rsidR="00554546" w:rsidRPr="00DC11F5" w:rsidRDefault="00554546" w:rsidP="004F7D65">
            <w:pPr>
              <w:jc w:val="center"/>
            </w:pPr>
          </w:p>
        </w:tc>
        <w:tc>
          <w:tcPr>
            <w:tcW w:w="2142" w:type="dxa"/>
            <w:shd w:val="clear" w:color="auto" w:fill="auto"/>
          </w:tcPr>
          <w:p w:rsidR="00554546" w:rsidRDefault="00554546" w:rsidP="004F7D65">
            <w:pPr>
              <w:jc w:val="center"/>
            </w:pPr>
          </w:p>
          <w:p w:rsidR="00554546" w:rsidRDefault="00554546" w:rsidP="00554546">
            <w:pPr>
              <w:jc w:val="center"/>
            </w:pPr>
            <w:r>
              <w:t>62</w:t>
            </w:r>
          </w:p>
        </w:tc>
      </w:tr>
    </w:tbl>
    <w:p w:rsidR="00554546" w:rsidRDefault="00554546" w:rsidP="00D00133">
      <w:pPr>
        <w:widowControl w:val="0"/>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6673E0" w:rsidRPr="00DC11F5" w:rsidTr="007C523C">
        <w:tc>
          <w:tcPr>
            <w:tcW w:w="684" w:type="dxa"/>
            <w:shd w:val="clear" w:color="auto" w:fill="auto"/>
          </w:tcPr>
          <w:p w:rsidR="006673E0" w:rsidRPr="007B023B" w:rsidRDefault="006673E0" w:rsidP="002F2124">
            <w:pPr>
              <w:pStyle w:val="a3"/>
              <w:numPr>
                <w:ilvl w:val="0"/>
                <w:numId w:val="11"/>
              </w:numPr>
            </w:pPr>
          </w:p>
        </w:tc>
        <w:tc>
          <w:tcPr>
            <w:tcW w:w="2464" w:type="dxa"/>
            <w:shd w:val="clear" w:color="auto" w:fill="auto"/>
          </w:tcPr>
          <w:p w:rsidR="006673E0" w:rsidRPr="00C94F25" w:rsidRDefault="006673E0"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423" w:type="dxa"/>
            <w:shd w:val="clear" w:color="auto" w:fill="auto"/>
          </w:tcPr>
          <w:p w:rsidR="006673E0" w:rsidRPr="00C94F25" w:rsidRDefault="006673E0" w:rsidP="006673E0">
            <w:r w:rsidRPr="00C94F25">
              <w:t>Определение и терминология декоративно-прикладного искусства.  Принципы  классификации декоративно-прикладного искусства.</w:t>
            </w:r>
            <w:r>
              <w:t xml:space="preserve"> </w:t>
            </w:r>
            <w:r w:rsidRPr="00C94F25">
              <w:t xml:space="preserve">Предмет и метод декоративно-прикладного  искусства. Специфика предмета и функций  декоративно-прикладного искусства.  Принципы взаимосвязи декора и формы. </w:t>
            </w:r>
          </w:p>
          <w:p w:rsidR="006673E0" w:rsidRPr="005D16B3" w:rsidRDefault="006673E0" w:rsidP="00AD2305">
            <w:pPr>
              <w:rPr>
                <w:b/>
                <w:bCs/>
                <w:lang w:eastAsia="en-US"/>
              </w:rPr>
            </w:pPr>
            <w:r w:rsidRPr="00C94F25">
              <w:rPr>
                <w:color w:val="000000"/>
              </w:rPr>
              <w:t xml:space="preserve">Связь </w:t>
            </w:r>
            <w:r w:rsidR="00AD2305">
              <w:rPr>
                <w:color w:val="000000"/>
              </w:rPr>
              <w:t xml:space="preserve"> </w:t>
            </w:r>
            <w:r w:rsidRPr="00C94F25">
              <w:rPr>
                <w:color w:val="000000"/>
              </w:rPr>
              <w:t xml:space="preserve"> декоративно-прикладного искусства</w:t>
            </w:r>
            <w:r>
              <w:rPr>
                <w:color w:val="000000"/>
              </w:rPr>
              <w:t xml:space="preserve"> с дизайном среды.</w:t>
            </w:r>
          </w:p>
        </w:tc>
      </w:tr>
      <w:tr w:rsidR="006673E0" w:rsidRPr="00DC11F5" w:rsidTr="007C523C">
        <w:tc>
          <w:tcPr>
            <w:tcW w:w="684" w:type="dxa"/>
            <w:shd w:val="clear" w:color="auto" w:fill="auto"/>
          </w:tcPr>
          <w:p w:rsidR="006673E0" w:rsidRPr="007B023B" w:rsidRDefault="006673E0" w:rsidP="002F2124">
            <w:pPr>
              <w:pStyle w:val="a3"/>
              <w:numPr>
                <w:ilvl w:val="0"/>
                <w:numId w:val="11"/>
              </w:numPr>
            </w:pPr>
          </w:p>
        </w:tc>
        <w:tc>
          <w:tcPr>
            <w:tcW w:w="2464" w:type="dxa"/>
            <w:shd w:val="clear" w:color="auto" w:fill="auto"/>
          </w:tcPr>
          <w:p w:rsidR="006673E0" w:rsidRDefault="006673E0" w:rsidP="006673E0">
            <w:pPr>
              <w:pStyle w:val="11"/>
              <w:spacing w:after="0" w:line="240" w:lineRule="auto"/>
              <w:ind w:left="0"/>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w:t>
            </w:r>
            <w:r>
              <w:rPr>
                <w:rFonts w:ascii="Times New Roman" w:hAnsi="Times New Roman"/>
                <w:sz w:val="24"/>
                <w:szCs w:val="24"/>
              </w:rPr>
              <w:t xml:space="preserve"> </w:t>
            </w:r>
          </w:p>
          <w:p w:rsidR="00D552C6" w:rsidRPr="002523FC" w:rsidRDefault="00D552C6" w:rsidP="006673E0">
            <w:pPr>
              <w:pStyle w:val="11"/>
              <w:spacing w:after="0" w:line="240" w:lineRule="auto"/>
              <w:ind w:left="0"/>
              <w:rPr>
                <w:rFonts w:ascii="Times New Roman" w:hAnsi="Times New Roman"/>
                <w:sz w:val="24"/>
                <w:szCs w:val="24"/>
              </w:rPr>
            </w:pPr>
            <w:r w:rsidRPr="002523FC">
              <w:rPr>
                <w:rFonts w:ascii="Times New Roman" w:hAnsi="Times New Roman"/>
                <w:sz w:val="24"/>
                <w:szCs w:val="24"/>
              </w:rPr>
              <w:t>Особенности декоративно-прикладного искусства</w:t>
            </w:r>
            <w:r>
              <w:rPr>
                <w:rFonts w:ascii="Times New Roman" w:hAnsi="Times New Roman"/>
                <w:sz w:val="24"/>
                <w:szCs w:val="24"/>
              </w:rPr>
              <w:t>.</w:t>
            </w:r>
          </w:p>
        </w:tc>
        <w:tc>
          <w:tcPr>
            <w:tcW w:w="6423" w:type="dxa"/>
            <w:shd w:val="clear" w:color="auto" w:fill="auto"/>
          </w:tcPr>
          <w:p w:rsidR="006673E0" w:rsidRPr="007B023B" w:rsidRDefault="006673E0" w:rsidP="001B2F08">
            <w:pPr>
              <w:tabs>
                <w:tab w:val="left" w:pos="851"/>
              </w:tabs>
              <w:jc w:val="both"/>
            </w:pPr>
            <w:r w:rsidRPr="00C94F25">
              <w:t xml:space="preserve">Основные теории происхождения искусства. Синкретический характер первобытного искусства. Предметный мир: орудия труда, оружие, ритуальные сосуды. «Палеолитические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 </w:t>
            </w:r>
            <w:r w:rsidRPr="00C94F25">
              <w:rPr>
                <w:color w:val="000000"/>
              </w:rPr>
              <w:t xml:space="preserve">Памятники  декоративно прикладного искусства древних славян: изделия из металла, дерева,  камня,  ювелирные украшения, гончарные изделия.  </w:t>
            </w:r>
          </w:p>
        </w:tc>
      </w:tr>
      <w:tr w:rsidR="002243FC" w:rsidRPr="00DC11F5" w:rsidTr="007C523C">
        <w:tc>
          <w:tcPr>
            <w:tcW w:w="684" w:type="dxa"/>
            <w:shd w:val="clear" w:color="auto" w:fill="auto"/>
          </w:tcPr>
          <w:p w:rsidR="002243FC" w:rsidRPr="007B023B" w:rsidRDefault="002243FC" w:rsidP="002F2124">
            <w:pPr>
              <w:pStyle w:val="a3"/>
              <w:numPr>
                <w:ilvl w:val="0"/>
                <w:numId w:val="11"/>
              </w:numPr>
            </w:pPr>
          </w:p>
        </w:tc>
        <w:tc>
          <w:tcPr>
            <w:tcW w:w="2464" w:type="dxa"/>
            <w:shd w:val="clear" w:color="auto" w:fill="auto"/>
          </w:tcPr>
          <w:p w:rsidR="002243FC" w:rsidRPr="00B5634D" w:rsidRDefault="002243FC" w:rsidP="00B738E2">
            <w:pPr>
              <w:snapToGrid w:val="0"/>
            </w:pPr>
            <w:r w:rsidRPr="00B5634D">
              <w:t>Традиции и современность в декоративно-прикладном искусстве. Пути развития.</w:t>
            </w:r>
          </w:p>
        </w:tc>
        <w:tc>
          <w:tcPr>
            <w:tcW w:w="6423" w:type="dxa"/>
            <w:shd w:val="clear" w:color="auto" w:fill="auto"/>
          </w:tcPr>
          <w:p w:rsidR="002243FC" w:rsidRPr="00B5634D" w:rsidRDefault="002243FC" w:rsidP="002243FC">
            <w:pPr>
              <w:jc w:val="both"/>
            </w:pPr>
            <w:r>
              <w:t>Д</w:t>
            </w:r>
            <w:r w:rsidRPr="00B5634D">
              <w:t>екоративно-прикладного искусства зарубежных стран и народов мира, его место в системе изобразительного искусства и архитектуры. Декоративно-прикладное искусство зарубежных стран как важная часть культуры и исторического опыта народа. Искусство – ремесло – промышленность. Мастер и Художник. Основные категории декоративно-прикладного искусства: эстетическая, категория, утилитарность, образность, символичность.</w:t>
            </w:r>
          </w:p>
          <w:p w:rsidR="002243FC" w:rsidRDefault="002243FC" w:rsidP="001B2F08">
            <w:pPr>
              <w:tabs>
                <w:tab w:val="left" w:pos="851"/>
              </w:tabs>
              <w:jc w:val="both"/>
            </w:pPr>
          </w:p>
        </w:tc>
      </w:tr>
    </w:tbl>
    <w:p w:rsidR="00B97BE2" w:rsidRDefault="00B97BE2" w:rsidP="00D00133">
      <w:pPr>
        <w:autoSpaceDE w:val="0"/>
        <w:autoSpaceDN w:val="0"/>
        <w:adjustRightInd w:val="0"/>
        <w:jc w:val="center"/>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552C6" w:rsidRPr="002D0F2F" w:rsidTr="006774E3">
        <w:tc>
          <w:tcPr>
            <w:tcW w:w="817" w:type="dxa"/>
            <w:shd w:val="clear" w:color="auto" w:fill="auto"/>
          </w:tcPr>
          <w:p w:rsidR="00D552C6" w:rsidRPr="002D0F2F" w:rsidRDefault="00D552C6" w:rsidP="002B59BC">
            <w:pPr>
              <w:pStyle w:val="a3"/>
              <w:ind w:left="0"/>
            </w:pPr>
            <w:r>
              <w:t>1.</w:t>
            </w:r>
          </w:p>
        </w:tc>
        <w:tc>
          <w:tcPr>
            <w:tcW w:w="2410" w:type="dxa"/>
            <w:shd w:val="clear" w:color="auto" w:fill="auto"/>
          </w:tcPr>
          <w:p w:rsidR="00D552C6" w:rsidRPr="00C94F25" w:rsidRDefault="00D552C6" w:rsidP="00B738E2">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344" w:type="dxa"/>
            <w:shd w:val="clear" w:color="auto" w:fill="auto"/>
          </w:tcPr>
          <w:p w:rsidR="00D552C6" w:rsidRPr="00AD2305" w:rsidRDefault="00D552C6" w:rsidP="00D552C6">
            <w:pPr>
              <w:shd w:val="clear" w:color="auto" w:fill="FFFFFF"/>
              <w:spacing w:before="100" w:beforeAutospacing="1"/>
              <w:rPr>
                <w:color w:val="000000"/>
              </w:rPr>
            </w:pPr>
            <w:r w:rsidRPr="00AD2305">
              <w:rPr>
                <w:color w:val="000000"/>
              </w:rPr>
              <w:t>Определения и терминология. Принципы классификации декоративно-прикладного искусства</w:t>
            </w:r>
          </w:p>
          <w:p w:rsidR="00D552C6" w:rsidRPr="00C94F25" w:rsidRDefault="00D552C6" w:rsidP="00D552C6">
            <w:pPr>
              <w:shd w:val="clear" w:color="auto" w:fill="FFFFFF"/>
              <w:rPr>
                <w:color w:val="000000"/>
              </w:rPr>
            </w:pPr>
            <w:r w:rsidRPr="00C94F25">
              <w:rPr>
                <w:color w:val="000000"/>
              </w:rPr>
              <w:t xml:space="preserve"> 1.Понятие «декоративно-прикладное творчество», «народное декоративно-прикладное творчество», «народные художественные промыслы», «декор» </w:t>
            </w:r>
          </w:p>
          <w:p w:rsidR="00D552C6" w:rsidRPr="00C94F25" w:rsidRDefault="00D552C6" w:rsidP="00D552C6">
            <w:pPr>
              <w:shd w:val="clear" w:color="auto" w:fill="FFFFFF"/>
              <w:rPr>
                <w:color w:val="000000"/>
              </w:rPr>
            </w:pPr>
            <w:proofErr w:type="gramStart"/>
            <w:r w:rsidRPr="00C94F25">
              <w:rPr>
                <w:color w:val="000000"/>
              </w:rPr>
              <w:t>2  Классификация</w:t>
            </w:r>
            <w:proofErr w:type="gramEnd"/>
            <w:r w:rsidRPr="00C94F25">
              <w:rPr>
                <w:color w:val="000000"/>
              </w:rPr>
              <w:t xml:space="preserve"> видов ДПТ :</w:t>
            </w:r>
          </w:p>
          <w:p w:rsidR="00D552C6" w:rsidRPr="00C94F25" w:rsidRDefault="00D552C6" w:rsidP="00D552C6">
            <w:pPr>
              <w:shd w:val="clear" w:color="auto" w:fill="FFFFFF"/>
              <w:rPr>
                <w:color w:val="000000"/>
              </w:rPr>
            </w:pPr>
            <w:r w:rsidRPr="00C94F25">
              <w:rPr>
                <w:color w:val="000000"/>
              </w:rPr>
              <w:t>а) по материалам;</w:t>
            </w:r>
          </w:p>
          <w:p w:rsidR="00D552C6" w:rsidRPr="00C94F25" w:rsidRDefault="00D552C6" w:rsidP="00D552C6">
            <w:pPr>
              <w:shd w:val="clear" w:color="auto" w:fill="FFFFFF"/>
              <w:rPr>
                <w:color w:val="000000"/>
              </w:rPr>
            </w:pPr>
            <w:r w:rsidRPr="00C94F25">
              <w:rPr>
                <w:color w:val="000000"/>
              </w:rPr>
              <w:t>б) по техникам изготовления.</w:t>
            </w:r>
          </w:p>
          <w:p w:rsidR="00D552C6" w:rsidRPr="00AD2305" w:rsidRDefault="00D552C6" w:rsidP="00D552C6">
            <w:r w:rsidRPr="00C94F25">
              <w:rPr>
                <w:b/>
              </w:rPr>
              <w:t xml:space="preserve"> </w:t>
            </w:r>
            <w:r w:rsidRPr="00AD2305">
              <w:t>Специфика предмета и функций  декоративно-прикладного искусства.  Принципы взаимосвязи декора и формы.</w:t>
            </w:r>
          </w:p>
          <w:p w:rsidR="00D552C6" w:rsidRPr="00C94F25" w:rsidRDefault="00D552C6" w:rsidP="00D552C6">
            <w:pPr>
              <w:shd w:val="clear" w:color="auto" w:fill="FFFFFF"/>
            </w:pPr>
            <w:r w:rsidRPr="00C94F25">
              <w:t>1</w:t>
            </w:r>
            <w:r w:rsidRPr="00C94F25">
              <w:rPr>
                <w:b/>
              </w:rPr>
              <w:t xml:space="preserve">. </w:t>
            </w:r>
            <w:r w:rsidRPr="00C94F25">
              <w:t xml:space="preserve">Соединение художественного  и функционального (утилитарного) начал в произведениях ДПТ. </w:t>
            </w:r>
          </w:p>
          <w:p w:rsidR="00D552C6" w:rsidRPr="00C94F25" w:rsidRDefault="00D552C6" w:rsidP="00D552C6">
            <w:pPr>
              <w:shd w:val="clear" w:color="auto" w:fill="FFFFFF"/>
              <w:rPr>
                <w:color w:val="000000"/>
              </w:rPr>
            </w:pPr>
            <w:r w:rsidRPr="00C94F25">
              <w:t>2.</w:t>
            </w:r>
            <w:r w:rsidRPr="00C94F25">
              <w:rPr>
                <w:color w:val="000000"/>
              </w:rPr>
              <w:t xml:space="preserve"> Зависимость декоративного решения вещи от ее назначения и свойств материала. </w:t>
            </w:r>
          </w:p>
          <w:p w:rsidR="00D552C6" w:rsidRPr="00D862BD" w:rsidRDefault="00D552C6" w:rsidP="00D552C6">
            <w:pPr>
              <w:shd w:val="clear" w:color="auto" w:fill="FFFFFF"/>
            </w:pPr>
            <w:r w:rsidRPr="00C94F25">
              <w:rPr>
                <w:color w:val="000000"/>
              </w:rPr>
              <w:t xml:space="preserve"> 3.Эстетические качества и природные свойства материалов – основа определения способов их художественной обработки.</w:t>
            </w:r>
          </w:p>
        </w:tc>
      </w:tr>
      <w:tr w:rsidR="00D552C6" w:rsidRPr="002D0F2F" w:rsidTr="006774E3">
        <w:tc>
          <w:tcPr>
            <w:tcW w:w="817" w:type="dxa"/>
            <w:shd w:val="clear" w:color="auto" w:fill="auto"/>
          </w:tcPr>
          <w:p w:rsidR="00D552C6" w:rsidRDefault="00D552C6" w:rsidP="001F69FE">
            <w:pPr>
              <w:pStyle w:val="a3"/>
              <w:ind w:left="0"/>
            </w:pPr>
            <w:r>
              <w:t>2.</w:t>
            </w:r>
          </w:p>
        </w:tc>
        <w:tc>
          <w:tcPr>
            <w:tcW w:w="2410" w:type="dxa"/>
            <w:shd w:val="clear" w:color="auto" w:fill="auto"/>
          </w:tcPr>
          <w:p w:rsidR="00D552C6" w:rsidRPr="002523FC" w:rsidRDefault="00D552C6" w:rsidP="00B738E2">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6344" w:type="dxa"/>
            <w:shd w:val="clear" w:color="auto" w:fill="auto"/>
          </w:tcPr>
          <w:p w:rsidR="00D552C6" w:rsidRPr="00E20A89" w:rsidRDefault="00D552C6" w:rsidP="00D552C6">
            <w:pPr>
              <w:pStyle w:val="a7"/>
              <w:jc w:val="both"/>
              <w:rPr>
                <w:rFonts w:ascii="Times New Roman" w:hAnsi="Times New Roman"/>
                <w:color w:val="auto"/>
                <w:sz w:val="24"/>
                <w:szCs w:val="24"/>
              </w:rPr>
            </w:pPr>
            <w:r w:rsidRPr="00E20A89">
              <w:rPr>
                <w:rFonts w:ascii="Times New Roman" w:hAnsi="Times New Roman"/>
                <w:color w:val="auto"/>
                <w:sz w:val="24"/>
                <w:szCs w:val="24"/>
              </w:rPr>
              <w:t>Синкретический характер первобытного искусства.</w:t>
            </w:r>
          </w:p>
          <w:p w:rsidR="00D552C6" w:rsidRDefault="00D552C6" w:rsidP="00D552C6">
            <w:pPr>
              <w:jc w:val="both"/>
            </w:pPr>
            <w:r w:rsidRPr="00C94F25">
              <w:rPr>
                <w:kern w:val="2"/>
              </w:rPr>
              <w:t xml:space="preserve">1. </w:t>
            </w:r>
            <w:r w:rsidRPr="00C94F25">
              <w:t>Роль мифологии в развитии искусства Древности</w:t>
            </w:r>
            <w:r>
              <w:t>;</w:t>
            </w:r>
            <w:r w:rsidRPr="00C94F25">
              <w:t xml:space="preserve"> </w:t>
            </w:r>
          </w:p>
          <w:p w:rsidR="00D552C6" w:rsidRPr="00C94F25" w:rsidRDefault="00D552C6" w:rsidP="00D552C6">
            <w:pPr>
              <w:rPr>
                <w:kern w:val="2"/>
              </w:rPr>
            </w:pPr>
            <w:r w:rsidRPr="00C94F25">
              <w:t>2. Главные образы первобытной культуры</w:t>
            </w:r>
            <w:r w:rsidRPr="00C94F25">
              <w:rPr>
                <w:kern w:val="2"/>
              </w:rPr>
              <w:t>: изображение</w:t>
            </w:r>
            <w:r>
              <w:rPr>
                <w:kern w:val="2"/>
              </w:rPr>
              <w:t xml:space="preserve"> </w:t>
            </w:r>
            <w:r w:rsidRPr="00C94F25">
              <w:rPr>
                <w:kern w:val="2"/>
              </w:rPr>
              <w:t xml:space="preserve">животных и человека в палеолитических росписях и рельефах в пещерах Европы и Азии. </w:t>
            </w:r>
            <w:r>
              <w:rPr>
                <w:kern w:val="2"/>
              </w:rPr>
              <w:t xml:space="preserve"> </w:t>
            </w:r>
          </w:p>
          <w:p w:rsidR="00D552C6" w:rsidRPr="00C94F25" w:rsidRDefault="00D552C6" w:rsidP="00D552C6">
            <w:pPr>
              <w:jc w:val="both"/>
            </w:pPr>
            <w:r>
              <w:rPr>
                <w:kern w:val="2"/>
              </w:rPr>
              <w:t>3</w:t>
            </w:r>
            <w:r w:rsidRPr="00C94F25">
              <w:rPr>
                <w:kern w:val="2"/>
              </w:rPr>
              <w:t xml:space="preserve">. Древнейший орнамент в древнейших памятниках декоративно-прикладного искусства.  </w:t>
            </w:r>
          </w:p>
          <w:p w:rsidR="00D552C6" w:rsidRPr="00C94F25" w:rsidRDefault="00D552C6" w:rsidP="00D552C6">
            <w:pPr>
              <w:adjustRightInd w:val="0"/>
              <w:jc w:val="both"/>
              <w:rPr>
                <w:kern w:val="2"/>
              </w:rPr>
            </w:pPr>
            <w:r>
              <w:rPr>
                <w:kern w:val="2"/>
              </w:rPr>
              <w:t>4</w:t>
            </w:r>
            <w:r w:rsidRPr="00C94F25">
              <w:rPr>
                <w:kern w:val="2"/>
              </w:rPr>
              <w:t>. Новые формы труда и производственные отношения в эпоху мезолита, неолита и бронзы. Изменение характера искусства. Развитие в эпоху неолита и бронзы керамики, мелкой пластики, резьбы по дереву. Первые архитектурные сооружения.</w:t>
            </w:r>
          </w:p>
          <w:p w:rsidR="00D552C6" w:rsidRPr="000B2E6F" w:rsidRDefault="00D552C6" w:rsidP="001F69FE">
            <w:pPr>
              <w:tabs>
                <w:tab w:val="left" w:pos="1571"/>
              </w:tabs>
              <w:jc w:val="both"/>
            </w:pPr>
          </w:p>
        </w:tc>
      </w:tr>
      <w:tr w:rsidR="00D552C6" w:rsidRPr="002D0F2F" w:rsidTr="006774E3">
        <w:tc>
          <w:tcPr>
            <w:tcW w:w="817" w:type="dxa"/>
            <w:shd w:val="clear" w:color="auto" w:fill="auto"/>
          </w:tcPr>
          <w:p w:rsidR="00D552C6" w:rsidRPr="002D0F2F" w:rsidRDefault="00D552C6" w:rsidP="001F69FE">
            <w:pPr>
              <w:pStyle w:val="a3"/>
              <w:numPr>
                <w:ilvl w:val="0"/>
                <w:numId w:val="9"/>
              </w:numPr>
              <w:ind w:left="0"/>
              <w:jc w:val="both"/>
            </w:pPr>
            <w:r>
              <w:t>3.</w:t>
            </w:r>
          </w:p>
        </w:tc>
        <w:tc>
          <w:tcPr>
            <w:tcW w:w="2410" w:type="dxa"/>
            <w:shd w:val="clear" w:color="auto" w:fill="auto"/>
          </w:tcPr>
          <w:p w:rsidR="00D552C6" w:rsidRPr="00B5634D" w:rsidRDefault="00D552C6" w:rsidP="00B738E2">
            <w:pPr>
              <w:snapToGrid w:val="0"/>
            </w:pPr>
            <w:r w:rsidRPr="00B5634D">
              <w:t>Традиции и современность в декоративно-прикладном искусстве. Пути развития.</w:t>
            </w:r>
          </w:p>
        </w:tc>
        <w:tc>
          <w:tcPr>
            <w:tcW w:w="6344" w:type="dxa"/>
            <w:shd w:val="clear" w:color="auto" w:fill="auto"/>
          </w:tcPr>
          <w:p w:rsidR="00D552C6" w:rsidRPr="005D16B3" w:rsidRDefault="00355B52" w:rsidP="00355B52">
            <w:pPr>
              <w:jc w:val="both"/>
            </w:pPr>
            <w:r>
              <w:t>Эволюционно</w:t>
            </w:r>
            <w:r w:rsidRPr="00BC6CCA">
              <w:t>е проявлени</w:t>
            </w:r>
            <w:r>
              <w:t>е</w:t>
            </w:r>
            <w:r w:rsidRPr="00BC6CCA">
              <w:t xml:space="preserve">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 </w:t>
            </w:r>
            <w:r>
              <w:t xml:space="preserve"> </w:t>
            </w:r>
            <w:r w:rsidRPr="00BC6CCA">
              <w:t>органическ</w:t>
            </w:r>
            <w:r>
              <w:t>ая</w:t>
            </w:r>
            <w:r w:rsidRPr="00BC6CCA">
              <w:t xml:space="preserve"> взаимосвязь различных видов народного творчества (художественные промыслы, изобразительное искусство, фольклор и др.) с традиционным и современным декоративно-прикладным искусством; 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tc>
      </w:tr>
      <w:tr w:rsidR="00355B52" w:rsidRPr="002D0F2F" w:rsidTr="006774E3">
        <w:tc>
          <w:tcPr>
            <w:tcW w:w="817" w:type="dxa"/>
            <w:shd w:val="clear" w:color="auto" w:fill="auto"/>
          </w:tcPr>
          <w:p w:rsidR="00355B52" w:rsidRPr="002D0F2F" w:rsidRDefault="00355B52" w:rsidP="0080349C">
            <w:pPr>
              <w:pStyle w:val="a3"/>
              <w:numPr>
                <w:ilvl w:val="0"/>
                <w:numId w:val="9"/>
              </w:numPr>
              <w:ind w:left="0"/>
              <w:jc w:val="both"/>
            </w:pPr>
            <w:r>
              <w:t>4.</w:t>
            </w:r>
          </w:p>
        </w:tc>
        <w:tc>
          <w:tcPr>
            <w:tcW w:w="2410" w:type="dxa"/>
            <w:shd w:val="clear" w:color="auto" w:fill="auto"/>
          </w:tcPr>
          <w:p w:rsidR="00355B52" w:rsidRPr="00816464" w:rsidRDefault="00355B52" w:rsidP="00167500">
            <w:pPr>
              <w:pStyle w:val="11"/>
              <w:spacing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r w:rsidR="00167500">
              <w:rPr>
                <w:rFonts w:ascii="Times New Roman" w:hAnsi="Times New Roman"/>
                <w:sz w:val="24"/>
                <w:szCs w:val="24"/>
              </w:rPr>
              <w:t xml:space="preserve"> </w:t>
            </w:r>
          </w:p>
        </w:tc>
        <w:tc>
          <w:tcPr>
            <w:tcW w:w="6344" w:type="dxa"/>
            <w:shd w:val="clear" w:color="auto" w:fill="auto"/>
          </w:tcPr>
          <w:p w:rsidR="00167500" w:rsidRPr="0041478D" w:rsidRDefault="00167500" w:rsidP="00167500">
            <w:pPr>
              <w:jc w:val="both"/>
            </w:pPr>
            <w:r w:rsidRPr="0041478D">
              <w:t xml:space="preserve">Выявить конструктивную форму и форму элементов в эскизах. </w:t>
            </w:r>
          </w:p>
          <w:p w:rsidR="00167500" w:rsidRPr="0041478D" w:rsidRDefault="00167500" w:rsidP="00167500">
            <w:pPr>
              <w:jc w:val="both"/>
            </w:pPr>
            <w:r w:rsidRPr="0041478D">
              <w:t>Выполнение   развертки с передачей фактуры и текстуры поверхностей.</w:t>
            </w:r>
          </w:p>
          <w:p w:rsidR="00167500" w:rsidRDefault="00167500" w:rsidP="00355B52">
            <w:pPr>
              <w:jc w:val="both"/>
            </w:pPr>
            <w:r w:rsidRPr="0041478D">
              <w:t>Выполнение перспективного изображения интерьерного  пространства наиболее существенных проектных разработок.</w:t>
            </w:r>
          </w:p>
          <w:p w:rsidR="00355B52" w:rsidRPr="005D16B3" w:rsidRDefault="00167500" w:rsidP="00355B52">
            <w:pPr>
              <w:jc w:val="both"/>
            </w:pPr>
            <w:r>
              <w:t xml:space="preserve"> </w:t>
            </w:r>
            <w:r w:rsidR="00355B52" w:rsidRPr="0080349C">
              <w:t xml:space="preserve"> </w:t>
            </w:r>
          </w:p>
        </w:tc>
      </w:tr>
      <w:tr w:rsidR="00355B52" w:rsidRPr="002D0F2F" w:rsidTr="006774E3">
        <w:tc>
          <w:tcPr>
            <w:tcW w:w="817" w:type="dxa"/>
            <w:shd w:val="clear" w:color="auto" w:fill="auto"/>
          </w:tcPr>
          <w:p w:rsidR="00355B52" w:rsidRDefault="00355B52" w:rsidP="0080349C">
            <w:pPr>
              <w:pStyle w:val="a3"/>
              <w:numPr>
                <w:ilvl w:val="0"/>
                <w:numId w:val="9"/>
              </w:numPr>
              <w:ind w:left="0"/>
              <w:jc w:val="both"/>
            </w:pPr>
            <w:r>
              <w:t>5.</w:t>
            </w:r>
          </w:p>
        </w:tc>
        <w:tc>
          <w:tcPr>
            <w:tcW w:w="2410" w:type="dxa"/>
            <w:shd w:val="clear" w:color="auto" w:fill="auto"/>
          </w:tcPr>
          <w:p w:rsidR="00355B52" w:rsidRPr="00816464" w:rsidRDefault="00355B52" w:rsidP="00B738E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6344" w:type="dxa"/>
            <w:shd w:val="clear" w:color="auto" w:fill="auto"/>
          </w:tcPr>
          <w:p w:rsidR="00355B52" w:rsidRPr="00041557" w:rsidRDefault="00355B52" w:rsidP="00355B52">
            <w:pPr>
              <w:pStyle w:val="af5"/>
              <w:spacing w:after="0"/>
              <w:ind w:left="0"/>
              <w:rPr>
                <w:lang w:val="ru-RU"/>
              </w:rPr>
            </w:pPr>
            <w:r w:rsidRPr="00041557">
              <w:rPr>
                <w:lang w:val="ru-RU"/>
              </w:rPr>
              <w:t>Работа с  аналоговым материалом. Определение основных функций и подфункций.</w:t>
            </w:r>
          </w:p>
          <w:p w:rsidR="00355B52" w:rsidRDefault="00355B52" w:rsidP="00BE090B">
            <w:r w:rsidRPr="0041478D">
              <w:rPr>
                <w:color w:val="000000"/>
              </w:rPr>
              <w:t>Разработ</w:t>
            </w:r>
            <w:r w:rsidR="0038744C">
              <w:rPr>
                <w:color w:val="000000"/>
              </w:rPr>
              <w:t>ка</w:t>
            </w:r>
            <w:r w:rsidRPr="0041478D">
              <w:rPr>
                <w:color w:val="000000"/>
              </w:rPr>
              <w:t xml:space="preserve"> дизайн</w:t>
            </w:r>
            <w:r w:rsidR="0038744C">
              <w:rPr>
                <w:color w:val="000000"/>
              </w:rPr>
              <w:t xml:space="preserve"> </w:t>
            </w:r>
            <w:r w:rsidRPr="0041478D">
              <w:rPr>
                <w:color w:val="000000"/>
              </w:rPr>
              <w:t>-</w:t>
            </w:r>
            <w:r w:rsidR="0038744C">
              <w:rPr>
                <w:color w:val="000000"/>
              </w:rPr>
              <w:t xml:space="preserve"> </w:t>
            </w:r>
            <w:r w:rsidRPr="0041478D">
              <w:rPr>
                <w:color w:val="000000"/>
              </w:rPr>
              <w:t>концепци</w:t>
            </w:r>
            <w:r w:rsidR="0038744C">
              <w:rPr>
                <w:color w:val="000000"/>
              </w:rPr>
              <w:t>и,</w:t>
            </w:r>
            <w:r w:rsidRPr="0041478D">
              <w:t xml:space="preserve"> </w:t>
            </w:r>
            <w:r w:rsidR="0038744C" w:rsidRPr="0041478D">
              <w:t xml:space="preserve">планировочного решения  основных </w:t>
            </w:r>
            <w:r>
              <w:t>интерьерных</w:t>
            </w:r>
            <w:r w:rsidRPr="0041478D">
              <w:t xml:space="preserve"> решени</w:t>
            </w:r>
            <w:r>
              <w:t>й</w:t>
            </w:r>
            <w:r w:rsidRPr="0041478D">
              <w:t xml:space="preserve"> с учетом функционального зонирования</w:t>
            </w:r>
            <w:r>
              <w:t xml:space="preserve"> </w:t>
            </w:r>
            <w:r w:rsidR="00BE090B">
              <w:t>и предметами декоративно-прикладного искусства</w:t>
            </w:r>
            <w:r w:rsidRPr="0041478D">
              <w:t xml:space="preserve">.  </w:t>
            </w:r>
            <w:r w:rsidR="006170C2">
              <w:t xml:space="preserve"> </w:t>
            </w:r>
          </w:p>
          <w:p w:rsidR="0038744C" w:rsidRPr="0041478D" w:rsidRDefault="0038744C" w:rsidP="00167500">
            <w:pPr>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67500" w:rsidRPr="00D862BD" w:rsidTr="0001303E">
        <w:tc>
          <w:tcPr>
            <w:tcW w:w="817" w:type="dxa"/>
            <w:shd w:val="clear" w:color="auto" w:fill="auto"/>
          </w:tcPr>
          <w:p w:rsidR="00167500" w:rsidRPr="002D0F2F" w:rsidRDefault="00167500" w:rsidP="001F69FE">
            <w:pPr>
              <w:pStyle w:val="a3"/>
              <w:ind w:left="0"/>
            </w:pPr>
            <w:r>
              <w:t>1.</w:t>
            </w:r>
          </w:p>
        </w:tc>
        <w:tc>
          <w:tcPr>
            <w:tcW w:w="2410" w:type="dxa"/>
            <w:shd w:val="clear" w:color="auto" w:fill="auto"/>
          </w:tcPr>
          <w:p w:rsidR="00167500" w:rsidRPr="00C94F25" w:rsidRDefault="00167500" w:rsidP="009D431B">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6344" w:type="dxa"/>
            <w:shd w:val="clear" w:color="auto" w:fill="auto"/>
          </w:tcPr>
          <w:p w:rsidR="002D029B" w:rsidRPr="00C94F25" w:rsidRDefault="002D029B" w:rsidP="002D029B">
            <w:pPr>
              <w:spacing w:line="276" w:lineRule="auto"/>
            </w:pPr>
            <w:r w:rsidRPr="00C94F25">
              <w:t>Специфика предмета и функций  декоративно-прикладного искусства.  Принципы взаимосвязи декора и формы.</w:t>
            </w:r>
          </w:p>
          <w:p w:rsidR="002D029B" w:rsidRPr="00C94F25" w:rsidRDefault="002D029B" w:rsidP="002D029B">
            <w:r w:rsidRPr="00C94F25">
              <w:t xml:space="preserve">Декоративно-прикладное искусство и  предметная среда. </w:t>
            </w:r>
          </w:p>
          <w:p w:rsidR="002D029B" w:rsidRPr="00C94F25" w:rsidRDefault="002D029B" w:rsidP="002D029B">
            <w:pPr>
              <w:shd w:val="clear" w:color="auto" w:fill="FFFFFF"/>
              <w:jc w:val="both"/>
              <w:rPr>
                <w:color w:val="000000"/>
              </w:rPr>
            </w:pPr>
            <w:r w:rsidRPr="00C94F25">
              <w:rPr>
                <w:color w:val="000000"/>
              </w:rPr>
              <w:t>Изучение литературы, конспектирование</w:t>
            </w:r>
          </w:p>
          <w:p w:rsidR="002D029B" w:rsidRPr="00C94F25" w:rsidRDefault="002D029B" w:rsidP="002D029B">
            <w:pPr>
              <w:shd w:val="clear" w:color="auto" w:fill="FFFFFF"/>
              <w:jc w:val="both"/>
              <w:rPr>
                <w:color w:val="000000"/>
              </w:rPr>
            </w:pPr>
            <w:r w:rsidRPr="00C94F25">
              <w:rPr>
                <w:color w:val="000000"/>
              </w:rPr>
              <w:t>Аннотирование</w:t>
            </w:r>
          </w:p>
          <w:p w:rsidR="002D029B" w:rsidRPr="00C94F25" w:rsidRDefault="002D029B" w:rsidP="002D029B">
            <w:pPr>
              <w:shd w:val="clear" w:color="auto" w:fill="FFFFFF"/>
              <w:jc w:val="both"/>
              <w:rPr>
                <w:color w:val="000000"/>
              </w:rPr>
            </w:pPr>
            <w:r w:rsidRPr="00C94F25">
              <w:rPr>
                <w:color w:val="000000"/>
              </w:rPr>
              <w:t>Работ</w:t>
            </w:r>
            <w:r w:rsidRPr="00C94F25">
              <w:t>а</w:t>
            </w:r>
            <w:r w:rsidRPr="00C94F25">
              <w:rPr>
                <w:color w:val="000000"/>
              </w:rPr>
              <w:t xml:space="preserve"> с Интернет-ресурсами</w:t>
            </w:r>
          </w:p>
          <w:p w:rsidR="002D029B" w:rsidRPr="00C94F25" w:rsidRDefault="002D029B" w:rsidP="002D029B">
            <w:pPr>
              <w:shd w:val="clear" w:color="auto" w:fill="FFFFFF"/>
              <w:jc w:val="both"/>
              <w:rPr>
                <w:color w:val="000000"/>
              </w:rPr>
            </w:pPr>
            <w:r w:rsidRPr="00C94F25">
              <w:rPr>
                <w:color w:val="000000"/>
              </w:rPr>
              <w:t>Подготовка  презентаций</w:t>
            </w:r>
          </w:p>
          <w:p w:rsidR="00167500" w:rsidRPr="00D862BD" w:rsidRDefault="00167500" w:rsidP="001F69FE">
            <w:pPr>
              <w:tabs>
                <w:tab w:val="left" w:pos="1571"/>
              </w:tabs>
              <w:jc w:val="both"/>
            </w:pPr>
          </w:p>
        </w:tc>
      </w:tr>
      <w:tr w:rsidR="001F69FE" w:rsidRPr="000B2E6F" w:rsidTr="0001303E">
        <w:tc>
          <w:tcPr>
            <w:tcW w:w="817" w:type="dxa"/>
            <w:shd w:val="clear" w:color="auto" w:fill="auto"/>
          </w:tcPr>
          <w:p w:rsidR="001F69FE" w:rsidRDefault="001F69FE" w:rsidP="001F69FE">
            <w:pPr>
              <w:pStyle w:val="a3"/>
              <w:ind w:left="0"/>
            </w:pPr>
            <w:r>
              <w:t>2.</w:t>
            </w:r>
          </w:p>
        </w:tc>
        <w:tc>
          <w:tcPr>
            <w:tcW w:w="2410" w:type="dxa"/>
            <w:shd w:val="clear" w:color="auto" w:fill="auto"/>
          </w:tcPr>
          <w:p w:rsidR="001F69FE" w:rsidRPr="00816464" w:rsidRDefault="00167500" w:rsidP="001F69FE">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6344" w:type="dxa"/>
            <w:shd w:val="clear" w:color="auto" w:fill="auto"/>
          </w:tcPr>
          <w:p w:rsidR="002D029B" w:rsidRPr="00C94F25" w:rsidRDefault="002D029B" w:rsidP="002D029B">
            <w:pPr>
              <w:shd w:val="clear" w:color="auto" w:fill="FFFFFF"/>
              <w:jc w:val="both"/>
              <w:rPr>
                <w:color w:val="000000"/>
              </w:rPr>
            </w:pPr>
            <w:r w:rsidRPr="00C94F25">
              <w:rPr>
                <w:color w:val="000000"/>
              </w:rPr>
              <w:t>Космогонические представления древних славя</w:t>
            </w:r>
            <w:r>
              <w:rPr>
                <w:color w:val="000000"/>
              </w:rPr>
              <w:t>н</w:t>
            </w:r>
            <w:r w:rsidRPr="00C94F25">
              <w:rPr>
                <w:color w:val="000000"/>
              </w:rPr>
              <w:t xml:space="preserve"> и их отражение в памятниках декоративно-прикладного искусства.</w:t>
            </w:r>
          </w:p>
          <w:p w:rsidR="002D029B" w:rsidRPr="00C94F25" w:rsidRDefault="002D029B" w:rsidP="002D029B">
            <w:pPr>
              <w:shd w:val="clear" w:color="auto" w:fill="FFFFFF"/>
              <w:jc w:val="both"/>
              <w:rPr>
                <w:color w:val="000000"/>
              </w:rPr>
            </w:pPr>
            <w:r w:rsidRPr="00C94F25">
              <w:rPr>
                <w:color w:val="000000"/>
              </w:rPr>
              <w:t>Изучение литературы, конспектирование</w:t>
            </w:r>
          </w:p>
          <w:p w:rsidR="002D029B" w:rsidRPr="00C94F25" w:rsidRDefault="002D029B" w:rsidP="002D029B">
            <w:pPr>
              <w:shd w:val="clear" w:color="auto" w:fill="FFFFFF"/>
              <w:jc w:val="both"/>
              <w:rPr>
                <w:color w:val="000000"/>
              </w:rPr>
            </w:pPr>
            <w:r w:rsidRPr="00C94F25">
              <w:rPr>
                <w:color w:val="000000"/>
              </w:rPr>
              <w:t>Реферирование литературы</w:t>
            </w:r>
          </w:p>
          <w:p w:rsidR="002D029B" w:rsidRPr="00C94F25" w:rsidRDefault="002D029B" w:rsidP="002D029B">
            <w:pPr>
              <w:shd w:val="clear" w:color="auto" w:fill="FFFFFF"/>
              <w:jc w:val="both"/>
              <w:rPr>
                <w:color w:val="000000"/>
              </w:rPr>
            </w:pPr>
            <w:r w:rsidRPr="00C94F25">
              <w:rPr>
                <w:color w:val="000000"/>
              </w:rPr>
              <w:t>Работа с Интернет-ресурсами</w:t>
            </w:r>
          </w:p>
          <w:p w:rsidR="001F69FE" w:rsidRPr="000B2E6F" w:rsidRDefault="002D029B" w:rsidP="002D029B">
            <w:pPr>
              <w:tabs>
                <w:tab w:val="left" w:pos="1571"/>
              </w:tabs>
              <w:jc w:val="both"/>
            </w:pPr>
            <w:r w:rsidRPr="00C94F25">
              <w:rPr>
                <w:color w:val="000000"/>
              </w:rPr>
              <w:t>Подготовка эссе, презентаций</w:t>
            </w:r>
          </w:p>
        </w:tc>
      </w:tr>
      <w:tr w:rsidR="001F69FE" w:rsidRPr="000B2E6F" w:rsidTr="0001303E">
        <w:tc>
          <w:tcPr>
            <w:tcW w:w="817" w:type="dxa"/>
            <w:shd w:val="clear" w:color="auto" w:fill="auto"/>
          </w:tcPr>
          <w:p w:rsidR="001F69FE" w:rsidRPr="002D0F2F" w:rsidRDefault="001F69FE" w:rsidP="001F69FE">
            <w:pPr>
              <w:pStyle w:val="a3"/>
              <w:ind w:left="0"/>
              <w:jc w:val="both"/>
            </w:pPr>
            <w:r>
              <w:t>3.</w:t>
            </w:r>
          </w:p>
        </w:tc>
        <w:tc>
          <w:tcPr>
            <w:tcW w:w="2410" w:type="dxa"/>
            <w:shd w:val="clear" w:color="auto" w:fill="auto"/>
          </w:tcPr>
          <w:p w:rsidR="00167500" w:rsidRDefault="00167500" w:rsidP="00167500">
            <w:pPr>
              <w:pStyle w:val="11"/>
              <w:spacing w:after="0" w:line="240" w:lineRule="auto"/>
              <w:ind w:left="0"/>
              <w:rPr>
                <w:rFonts w:ascii="Times New Roman" w:hAnsi="Times New Roman"/>
                <w:sz w:val="24"/>
                <w:szCs w:val="24"/>
              </w:rPr>
            </w:pPr>
            <w:r w:rsidRPr="00167500">
              <w:rPr>
                <w:rFonts w:ascii="Times New Roman" w:hAnsi="Times New Roman"/>
                <w:sz w:val="24"/>
                <w:szCs w:val="24"/>
              </w:rPr>
              <w:t xml:space="preserve">Традиции и современность в декоративно-прикладном искусстве. </w:t>
            </w:r>
          </w:p>
          <w:p w:rsidR="001F69FE" w:rsidRPr="00167500" w:rsidRDefault="00167500" w:rsidP="00167500">
            <w:pPr>
              <w:pStyle w:val="11"/>
              <w:spacing w:after="0" w:line="240" w:lineRule="auto"/>
              <w:ind w:left="0"/>
              <w:rPr>
                <w:rFonts w:ascii="Times New Roman" w:hAnsi="Times New Roman"/>
                <w:sz w:val="24"/>
                <w:szCs w:val="24"/>
              </w:rPr>
            </w:pPr>
            <w:r w:rsidRPr="00167500">
              <w:rPr>
                <w:rFonts w:ascii="Times New Roman" w:hAnsi="Times New Roman"/>
                <w:sz w:val="24"/>
                <w:szCs w:val="24"/>
              </w:rPr>
              <w:t>Пути развития.</w:t>
            </w:r>
          </w:p>
        </w:tc>
        <w:tc>
          <w:tcPr>
            <w:tcW w:w="6344" w:type="dxa"/>
            <w:shd w:val="clear" w:color="auto" w:fill="auto"/>
          </w:tcPr>
          <w:p w:rsidR="00167500" w:rsidRPr="002B7646" w:rsidRDefault="00167500" w:rsidP="00167500">
            <w:pPr>
              <w:shd w:val="clear" w:color="auto" w:fill="FFFFFF"/>
              <w:jc w:val="both"/>
              <w:rPr>
                <w:color w:val="000000"/>
              </w:rPr>
            </w:pPr>
            <w:r>
              <w:rPr>
                <w:color w:val="000000"/>
              </w:rPr>
              <w:t>Работа с иллюстративным  материалом</w:t>
            </w:r>
          </w:p>
          <w:p w:rsidR="00167500" w:rsidRDefault="00167500" w:rsidP="00167500">
            <w:pPr>
              <w:shd w:val="clear" w:color="auto" w:fill="FFFFFF"/>
              <w:jc w:val="both"/>
              <w:rPr>
                <w:color w:val="000000"/>
              </w:rPr>
            </w:pPr>
            <w:r w:rsidRPr="002B7646">
              <w:rPr>
                <w:color w:val="000000"/>
              </w:rPr>
              <w:t>Работа с Интернет-ресурсами</w:t>
            </w:r>
          </w:p>
          <w:p w:rsidR="00167500" w:rsidRPr="00981C4C" w:rsidRDefault="00167500" w:rsidP="00167500">
            <w:pPr>
              <w:shd w:val="clear" w:color="auto" w:fill="FFFFFF"/>
              <w:jc w:val="both"/>
              <w:rPr>
                <w:color w:val="000000"/>
              </w:rPr>
            </w:pPr>
          </w:p>
          <w:p w:rsidR="00167500" w:rsidRPr="00981C4C" w:rsidRDefault="00167500" w:rsidP="00167500">
            <w:pPr>
              <w:tabs>
                <w:tab w:val="left" w:pos="851"/>
              </w:tabs>
              <w:jc w:val="both"/>
            </w:pPr>
            <w:r w:rsidRPr="00981C4C">
              <w:rPr>
                <w:color w:val="000000"/>
              </w:rPr>
              <w:t>Подготовка</w:t>
            </w:r>
            <w:r>
              <w:t xml:space="preserve"> информационного проекта, презентации</w:t>
            </w:r>
            <w:r w:rsidRPr="00981C4C">
              <w:rPr>
                <w:color w:val="000000"/>
              </w:rPr>
              <w:t xml:space="preserve"> </w:t>
            </w:r>
          </w:p>
          <w:p w:rsidR="00167500" w:rsidRPr="00981C4C" w:rsidRDefault="00167500" w:rsidP="00167500">
            <w:pPr>
              <w:tabs>
                <w:tab w:val="left" w:pos="851"/>
              </w:tabs>
              <w:jc w:val="both"/>
            </w:pPr>
            <w:r w:rsidRPr="00981C4C">
              <w:t>Подбор иллюстративного материала</w:t>
            </w:r>
          </w:p>
          <w:p w:rsidR="001F69FE" w:rsidRPr="005D16B3" w:rsidRDefault="001F69FE" w:rsidP="001F69FE">
            <w:pPr>
              <w:jc w:val="both"/>
            </w:pPr>
          </w:p>
        </w:tc>
      </w:tr>
      <w:tr w:rsidR="001F69FE" w:rsidRPr="0092641C" w:rsidTr="0001303E">
        <w:tc>
          <w:tcPr>
            <w:tcW w:w="817" w:type="dxa"/>
            <w:shd w:val="clear" w:color="auto" w:fill="auto"/>
          </w:tcPr>
          <w:p w:rsidR="001F69FE" w:rsidRPr="002D0F2F" w:rsidRDefault="001F69FE" w:rsidP="001F69FE">
            <w:pPr>
              <w:pStyle w:val="a3"/>
              <w:ind w:left="0"/>
              <w:jc w:val="both"/>
            </w:pPr>
            <w:r>
              <w:t>4.</w:t>
            </w:r>
          </w:p>
        </w:tc>
        <w:tc>
          <w:tcPr>
            <w:tcW w:w="2410" w:type="dxa"/>
            <w:shd w:val="clear" w:color="auto" w:fill="auto"/>
          </w:tcPr>
          <w:p w:rsidR="001F69FE" w:rsidRPr="00816464" w:rsidRDefault="00167500" w:rsidP="00B74B3E">
            <w:pPr>
              <w:pStyle w:val="11"/>
              <w:spacing w:after="0"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r>
              <w:rPr>
                <w:rFonts w:ascii="Times New Roman" w:hAnsi="Times New Roman"/>
                <w:sz w:val="24"/>
                <w:szCs w:val="24"/>
              </w:rPr>
              <w:t xml:space="preserve">  </w:t>
            </w:r>
          </w:p>
        </w:tc>
        <w:tc>
          <w:tcPr>
            <w:tcW w:w="6344" w:type="dxa"/>
            <w:shd w:val="clear" w:color="auto" w:fill="auto"/>
          </w:tcPr>
          <w:p w:rsidR="00562F62" w:rsidRPr="0041478D" w:rsidRDefault="00562F62" w:rsidP="00562F62">
            <w:pPr>
              <w:jc w:val="both"/>
            </w:pPr>
            <w:r w:rsidRPr="0041478D">
              <w:t xml:space="preserve">Выявить конструктивную форму и форму элементов в эскизах. </w:t>
            </w:r>
          </w:p>
          <w:p w:rsidR="00562F62" w:rsidRPr="0041478D" w:rsidRDefault="00562F62" w:rsidP="00562F62">
            <w:pPr>
              <w:jc w:val="both"/>
            </w:pPr>
            <w:r w:rsidRPr="0041478D">
              <w:t>Выполнение   развертки с передачей фактуры и текстуры поверхностей.</w:t>
            </w:r>
          </w:p>
          <w:p w:rsidR="00562F62" w:rsidRPr="00EB3EC4" w:rsidRDefault="00562F62" w:rsidP="00562F62">
            <w:pPr>
              <w:jc w:val="both"/>
            </w:pPr>
            <w:r w:rsidRPr="0041478D">
              <w:t xml:space="preserve">Компоновка графической части проекта. </w:t>
            </w:r>
          </w:p>
        </w:tc>
      </w:tr>
      <w:tr w:rsidR="00167500" w:rsidRPr="0092641C" w:rsidTr="0001303E">
        <w:tc>
          <w:tcPr>
            <w:tcW w:w="817" w:type="dxa"/>
            <w:shd w:val="clear" w:color="auto" w:fill="auto"/>
          </w:tcPr>
          <w:p w:rsidR="00167500" w:rsidRDefault="00167500" w:rsidP="001F69FE">
            <w:pPr>
              <w:pStyle w:val="a3"/>
              <w:ind w:left="0"/>
              <w:jc w:val="both"/>
            </w:pPr>
            <w:r>
              <w:t>5.</w:t>
            </w:r>
          </w:p>
        </w:tc>
        <w:tc>
          <w:tcPr>
            <w:tcW w:w="2410" w:type="dxa"/>
            <w:shd w:val="clear" w:color="auto" w:fill="auto"/>
          </w:tcPr>
          <w:p w:rsidR="00167500" w:rsidRPr="00816464" w:rsidRDefault="00167500" w:rsidP="009D431B">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6344" w:type="dxa"/>
            <w:shd w:val="clear" w:color="auto" w:fill="auto"/>
          </w:tcPr>
          <w:p w:rsidR="00562F62" w:rsidRPr="0041478D" w:rsidRDefault="00562F62" w:rsidP="00562F62">
            <w:pPr>
              <w:jc w:val="both"/>
              <w:rPr>
                <w:b/>
              </w:rPr>
            </w:pPr>
            <w:r w:rsidRPr="0041478D">
              <w:t>Составление аннотации к проекту.</w:t>
            </w:r>
          </w:p>
          <w:p w:rsidR="00167500" w:rsidRPr="0043237D" w:rsidRDefault="00562F62" w:rsidP="00562F62">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6774E3" w:rsidRPr="00C7789F" w:rsidRDefault="00C7789F" w:rsidP="00C7789F">
      <w:pPr>
        <w:pStyle w:val="a3"/>
        <w:jc w:val="both"/>
        <w:rPr>
          <w:b/>
          <w:bCs/>
          <w:i/>
          <w:iCs/>
        </w:rPr>
      </w:pPr>
      <w:r>
        <w:rPr>
          <w:b/>
          <w:bCs/>
          <w:i/>
          <w:iCs/>
        </w:rPr>
        <w:t>5.</w:t>
      </w:r>
      <w:r w:rsidR="00E77EA2">
        <w:rPr>
          <w:b/>
          <w:bCs/>
          <w:i/>
          <w:iCs/>
        </w:rPr>
        <w:t xml:space="preserve"> </w:t>
      </w:r>
      <w:r w:rsidR="00D00133" w:rsidRPr="00C7789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562F62" w:rsidRPr="00562F62" w:rsidRDefault="00562F62" w:rsidP="00562F62">
      <w:pPr>
        <w:pStyle w:val="a3"/>
        <w:numPr>
          <w:ilvl w:val="0"/>
          <w:numId w:val="21"/>
        </w:numPr>
        <w:rPr>
          <w:color w:val="000000"/>
          <w:shd w:val="clear" w:color="auto" w:fill="FCFCFC"/>
        </w:rPr>
      </w:pPr>
      <w:r w:rsidRPr="00562F62">
        <w:rPr>
          <w:color w:val="000000"/>
        </w:rPr>
        <w:t>Ткаченко А.В. История и современные проблемы декоративно-прикладного искусства [Электронный ресурс</w:t>
      </w:r>
      <w:proofErr w:type="gramStart"/>
      <w:r w:rsidRPr="00562F62">
        <w:rPr>
          <w:color w:val="000000"/>
        </w:rPr>
        <w:t>] :</w:t>
      </w:r>
      <w:proofErr w:type="gramEnd"/>
      <w:r w:rsidRPr="00562F62">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 текстовые данные. — Кемерово: Кемеровский государственный институт культуры, 2014. — 56 c. — 2227-8397. — Режим доступа: </w:t>
      </w:r>
      <w:hyperlink r:id="rId6" w:history="1">
        <w:r w:rsidRPr="00B072DC">
          <w:rPr>
            <w:rStyle w:val="a6"/>
          </w:rPr>
          <w:t>http://www.iprbookshop.ru/55773.html</w:t>
        </w:r>
      </w:hyperlink>
    </w:p>
    <w:p w:rsidR="00562F62" w:rsidRPr="00562F62" w:rsidRDefault="00562F62" w:rsidP="00562F62">
      <w:pPr>
        <w:pStyle w:val="a3"/>
        <w:numPr>
          <w:ilvl w:val="0"/>
          <w:numId w:val="21"/>
        </w:numPr>
        <w:rPr>
          <w:color w:val="000000"/>
          <w:shd w:val="clear" w:color="auto" w:fill="FCFCFC"/>
        </w:rPr>
      </w:pPr>
      <w:r w:rsidRPr="00562F62">
        <w:rPr>
          <w:color w:val="000000"/>
        </w:rPr>
        <w:t>Алексеева И.В. Основы теории декоративно-прикладного искусства [Электронный ресурс</w:t>
      </w:r>
      <w:proofErr w:type="gramStart"/>
      <w:r w:rsidRPr="00562F62">
        <w:rPr>
          <w:color w:val="000000"/>
        </w:rPr>
        <w:t>] :</w:t>
      </w:r>
      <w:proofErr w:type="gramEnd"/>
      <w:r w:rsidRPr="00562F62">
        <w:rPr>
          <w:color w:val="000000"/>
        </w:rPr>
        <w:t xml:space="preserve">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И.В. Алексеева, Е.В. Омельяненко. — Электрон. текстовые данные. — Ростов-на-Дону: Южный федеральный университет, 2009. — 184 c. — 987-5-9275-0774-0. — Режим доступа: </w:t>
      </w:r>
      <w:hyperlink r:id="rId7" w:history="1">
        <w:r w:rsidRPr="00B072DC">
          <w:rPr>
            <w:rStyle w:val="a6"/>
          </w:rPr>
          <w:t>http://www.iprbookshop.ru/47060.html</w:t>
        </w:r>
      </w:hyperlink>
    </w:p>
    <w:p w:rsidR="00562F62" w:rsidRPr="00562F62" w:rsidRDefault="00562F62" w:rsidP="00562F62">
      <w:pPr>
        <w:pStyle w:val="a3"/>
        <w:numPr>
          <w:ilvl w:val="0"/>
          <w:numId w:val="21"/>
        </w:numPr>
        <w:rPr>
          <w:rStyle w:val="a6"/>
          <w:color w:val="000000"/>
          <w:u w:val="none"/>
          <w:shd w:val="clear" w:color="auto" w:fill="FCFCFC"/>
        </w:rPr>
      </w:pPr>
      <w:proofErr w:type="spellStart"/>
      <w:r w:rsidRPr="00562F62">
        <w:rPr>
          <w:color w:val="000000"/>
        </w:rPr>
        <w:t>Ахметшина</w:t>
      </w:r>
      <w:proofErr w:type="spellEnd"/>
      <w:r w:rsidRPr="00562F62">
        <w:rPr>
          <w:color w:val="000000"/>
        </w:rPr>
        <w:t xml:space="preserve"> А.К. История изобразительного искусства [Электронный ресурс</w:t>
      </w:r>
      <w:proofErr w:type="gramStart"/>
      <w:r w:rsidRPr="00562F62">
        <w:rPr>
          <w:color w:val="000000"/>
        </w:rPr>
        <w:t>] :</w:t>
      </w:r>
      <w:proofErr w:type="gramEnd"/>
      <w:r w:rsidRPr="00562F62">
        <w:rPr>
          <w:color w:val="000000"/>
        </w:rPr>
        <w:t xml:space="preserve"> учебно-методическое пособие / А.К. </w:t>
      </w:r>
      <w:proofErr w:type="spellStart"/>
      <w:r w:rsidRPr="00562F62">
        <w:rPr>
          <w:color w:val="000000"/>
        </w:rPr>
        <w:t>Ахметшина</w:t>
      </w:r>
      <w:proofErr w:type="spellEnd"/>
      <w:r w:rsidRPr="00562F62">
        <w:rPr>
          <w:color w:val="000000"/>
        </w:rPr>
        <w:t xml:space="preserve">. — Электрон. текстовые данные. — Набережные Челны: </w:t>
      </w:r>
      <w:proofErr w:type="spellStart"/>
      <w:r w:rsidRPr="00562F62">
        <w:rPr>
          <w:color w:val="000000"/>
        </w:rPr>
        <w:t>Набережночелнинский</w:t>
      </w:r>
      <w:proofErr w:type="spellEnd"/>
      <w:r w:rsidRPr="00562F62">
        <w:rPr>
          <w:color w:val="000000"/>
        </w:rPr>
        <w:t xml:space="preserve"> государственный педагогический университет, 2015. — 79 c. — 2227-8397. — Режим доступа: </w:t>
      </w:r>
      <w:hyperlink r:id="rId8" w:history="1">
        <w:r w:rsidRPr="00B072DC">
          <w:rPr>
            <w:rStyle w:val="a6"/>
          </w:rPr>
          <w:t>http://www.iprbookshop.ru/70476.html</w:t>
        </w:r>
      </w:hyperlink>
    </w:p>
    <w:p w:rsidR="00562F62" w:rsidRPr="005369F9" w:rsidRDefault="00562F62" w:rsidP="00562F62">
      <w:pPr>
        <w:pStyle w:val="a3"/>
        <w:numPr>
          <w:ilvl w:val="0"/>
          <w:numId w:val="21"/>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proofErr w:type="gramStart"/>
      <w:r w:rsidRPr="005369F9">
        <w:t>Электрон.текстовыеданные</w:t>
      </w:r>
      <w:proofErr w:type="spellEnd"/>
      <w:r w:rsidRPr="005369F9">
        <w:t>.—</w:t>
      </w:r>
      <w:proofErr w:type="gramEnd"/>
      <w:r w:rsidRPr="005369F9">
        <w:t xml:space="preserve"> М.: </w:t>
      </w:r>
      <w:proofErr w:type="spellStart"/>
      <w:r w:rsidRPr="005369F9">
        <w:t>Владос</w:t>
      </w:r>
      <w:proofErr w:type="spellEnd"/>
      <w:r w:rsidRPr="005369F9">
        <w:t xml:space="preserve">, 2013.— 399 c.— </w:t>
      </w:r>
    </w:p>
    <w:p w:rsidR="00562F62" w:rsidRDefault="00562F62" w:rsidP="00562F62">
      <w:pPr>
        <w:pStyle w:val="a3"/>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AF0687" w:rsidRPr="00B74B3E" w:rsidRDefault="001F69FE" w:rsidP="00FC254F">
      <w:pPr>
        <w:pStyle w:val="a3"/>
        <w:numPr>
          <w:ilvl w:val="0"/>
          <w:numId w:val="21"/>
        </w:numPr>
        <w:jc w:val="both"/>
        <w:rPr>
          <w:rStyle w:val="a6"/>
          <w:color w:val="000000"/>
          <w:u w:val="none"/>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9" w:history="1">
        <w:r w:rsidRPr="00FC254F">
          <w:rPr>
            <w:rStyle w:val="a6"/>
            <w:shd w:val="clear" w:color="auto" w:fill="FFFFFF"/>
          </w:rPr>
          <w:t>http://www.iprbookshop.ru/8444.html</w:t>
        </w:r>
      </w:hyperlink>
    </w:p>
    <w:p w:rsidR="00B74B3E" w:rsidRPr="000B2860" w:rsidRDefault="00B74B3E" w:rsidP="00B74B3E">
      <w:pPr>
        <w:pStyle w:val="a3"/>
        <w:numPr>
          <w:ilvl w:val="0"/>
          <w:numId w:val="21"/>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0" w:history="1">
        <w:r w:rsidRPr="000B2860">
          <w:rPr>
            <w:rStyle w:val="a6"/>
          </w:rPr>
          <w:t>https://www.iprbookshop.ru/20407.html</w:t>
        </w:r>
      </w:hyperlink>
    </w:p>
    <w:p w:rsidR="00B74B3E" w:rsidRPr="00B43B64" w:rsidRDefault="00B74B3E" w:rsidP="00B74B3E">
      <w:pPr>
        <w:pStyle w:val="a3"/>
        <w:numPr>
          <w:ilvl w:val="0"/>
          <w:numId w:val="21"/>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1" w:history="1">
        <w:r w:rsidRPr="00B43B64">
          <w:rPr>
            <w:rStyle w:val="a6"/>
            <w:shd w:val="clear" w:color="auto" w:fill="FFFFFF"/>
          </w:rPr>
          <w:t>https://www.iprbookshop.ru/68459.html</w:t>
        </w:r>
      </w:hyperlink>
    </w:p>
    <w:p w:rsidR="006744CB" w:rsidRDefault="006744CB" w:rsidP="00FC254F">
      <w:pPr>
        <w:ind w:left="360"/>
        <w:jc w:val="both"/>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E77EA2">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C7789F" w:rsidRDefault="00C7789F" w:rsidP="00C7789F">
      <w:pPr>
        <w:pStyle w:val="a3"/>
        <w:numPr>
          <w:ilvl w:val="1"/>
          <w:numId w:val="29"/>
        </w:numPr>
        <w:jc w:val="both"/>
        <w:rPr>
          <w:b/>
          <w:iCs/>
        </w:rPr>
      </w:pPr>
      <w:r>
        <w:rPr>
          <w:b/>
          <w:iCs/>
        </w:rPr>
        <w:t xml:space="preserve"> </w:t>
      </w:r>
      <w:r w:rsidR="00D00133" w:rsidRPr="00C7789F">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B74B3E" w:rsidRPr="00DC11F5" w:rsidTr="00E46EB1">
        <w:tc>
          <w:tcPr>
            <w:tcW w:w="709" w:type="dxa"/>
            <w:shd w:val="clear" w:color="auto" w:fill="auto"/>
          </w:tcPr>
          <w:p w:rsidR="00B74B3E" w:rsidRDefault="00B74B3E" w:rsidP="00FC254F">
            <w:pPr>
              <w:pStyle w:val="a3"/>
              <w:numPr>
                <w:ilvl w:val="0"/>
                <w:numId w:val="3"/>
              </w:numPr>
              <w:ind w:left="0"/>
            </w:pPr>
            <w:r>
              <w:t>1</w:t>
            </w:r>
          </w:p>
        </w:tc>
        <w:tc>
          <w:tcPr>
            <w:tcW w:w="2410" w:type="dxa"/>
            <w:shd w:val="clear" w:color="auto" w:fill="auto"/>
          </w:tcPr>
          <w:p w:rsidR="00B74B3E" w:rsidRPr="00C94F25" w:rsidRDefault="00B74B3E" w:rsidP="009D431B">
            <w:pPr>
              <w:pStyle w:val="11"/>
              <w:spacing w:after="0" w:line="240" w:lineRule="auto"/>
              <w:ind w:left="0"/>
              <w:jc w:val="both"/>
              <w:rPr>
                <w:rFonts w:ascii="Times New Roman" w:hAnsi="Times New Roman"/>
                <w:color w:val="000000"/>
                <w:spacing w:val="2"/>
                <w:sz w:val="24"/>
                <w:szCs w:val="24"/>
              </w:rPr>
            </w:pPr>
            <w:r w:rsidRPr="00C94F25">
              <w:rPr>
                <w:rFonts w:ascii="Times New Roman" w:hAnsi="Times New Roman"/>
                <w:bCs/>
                <w:sz w:val="24"/>
                <w:szCs w:val="24"/>
              </w:rPr>
              <w:t>Теоретические основы декоративно-прикладного искусства</w:t>
            </w:r>
          </w:p>
        </w:tc>
        <w:tc>
          <w:tcPr>
            <w:tcW w:w="2126" w:type="dxa"/>
            <w:shd w:val="clear" w:color="auto" w:fill="auto"/>
          </w:tcPr>
          <w:p w:rsidR="00B74B3E" w:rsidRDefault="00B74B3E" w:rsidP="00B74B3E">
            <w:r>
              <w:t>ПК-3, ПК-4</w:t>
            </w:r>
          </w:p>
        </w:tc>
        <w:tc>
          <w:tcPr>
            <w:tcW w:w="4252" w:type="dxa"/>
            <w:shd w:val="clear" w:color="auto" w:fill="auto"/>
          </w:tcPr>
          <w:p w:rsidR="00B74B3E" w:rsidRDefault="00B74B3E" w:rsidP="00FC254F">
            <w:pPr>
              <w:pStyle w:val="a3"/>
              <w:ind w:left="0"/>
              <w:jc w:val="both"/>
            </w:pPr>
            <w:r>
              <w:t>Просмотр</w:t>
            </w:r>
          </w:p>
        </w:tc>
      </w:tr>
      <w:tr w:rsidR="00FC254F" w:rsidRPr="00DC11F5" w:rsidTr="00E46EB1">
        <w:tc>
          <w:tcPr>
            <w:tcW w:w="709" w:type="dxa"/>
            <w:shd w:val="clear" w:color="auto" w:fill="auto"/>
          </w:tcPr>
          <w:p w:rsidR="00FC254F" w:rsidRDefault="00B74B3E" w:rsidP="00FC254F">
            <w:pPr>
              <w:pStyle w:val="a3"/>
              <w:ind w:left="0"/>
            </w:pPr>
            <w:r>
              <w:t>2</w:t>
            </w:r>
          </w:p>
        </w:tc>
        <w:tc>
          <w:tcPr>
            <w:tcW w:w="2410" w:type="dxa"/>
            <w:shd w:val="clear" w:color="auto" w:fill="auto"/>
          </w:tcPr>
          <w:p w:rsidR="00FC254F" w:rsidRPr="00816464" w:rsidRDefault="00B74B3E" w:rsidP="00FC254F">
            <w:pPr>
              <w:pStyle w:val="11"/>
              <w:spacing w:after="0" w:line="240" w:lineRule="auto"/>
              <w:ind w:left="0"/>
              <w:jc w:val="both"/>
              <w:rPr>
                <w:rFonts w:ascii="Times New Roman" w:hAnsi="Times New Roman"/>
                <w:sz w:val="24"/>
                <w:szCs w:val="24"/>
              </w:rPr>
            </w:pPr>
            <w:r w:rsidRPr="002523FC">
              <w:rPr>
                <w:rFonts w:ascii="Times New Roman" w:hAnsi="Times New Roman"/>
                <w:sz w:val="24"/>
                <w:szCs w:val="24"/>
              </w:rPr>
              <w:t xml:space="preserve">Истоки декоративно-прикладного искусства. Особенности декоративно-прикладного искусства </w:t>
            </w:r>
            <w:r>
              <w:rPr>
                <w:rFonts w:ascii="Times New Roman" w:hAnsi="Times New Roman"/>
                <w:sz w:val="24"/>
                <w:szCs w:val="24"/>
              </w:rPr>
              <w:t xml:space="preserve"> </w:t>
            </w:r>
          </w:p>
        </w:tc>
        <w:tc>
          <w:tcPr>
            <w:tcW w:w="2126" w:type="dxa"/>
            <w:shd w:val="clear" w:color="auto" w:fill="auto"/>
          </w:tcPr>
          <w:p w:rsidR="00FC254F" w:rsidRDefault="00FC254F" w:rsidP="00B74B3E">
            <w:r>
              <w:t>ПК-</w:t>
            </w:r>
            <w:r w:rsidR="00B74B3E">
              <w:t>3</w:t>
            </w:r>
            <w:r>
              <w:t>, ПК-</w:t>
            </w:r>
            <w:r w:rsidR="00B74B3E">
              <w:t>4</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B74B3E" w:rsidP="00FC254F">
            <w:pPr>
              <w:pStyle w:val="a3"/>
              <w:ind w:left="0"/>
            </w:pPr>
            <w:r>
              <w:t>3</w:t>
            </w:r>
          </w:p>
        </w:tc>
        <w:tc>
          <w:tcPr>
            <w:tcW w:w="2410" w:type="dxa"/>
            <w:shd w:val="clear" w:color="auto" w:fill="auto"/>
          </w:tcPr>
          <w:p w:rsidR="00B74B3E" w:rsidRDefault="00B74B3E" w:rsidP="00B74B3E">
            <w:pPr>
              <w:pStyle w:val="11"/>
              <w:spacing w:after="0" w:line="240" w:lineRule="auto"/>
              <w:ind w:left="0"/>
              <w:rPr>
                <w:rFonts w:ascii="Times New Roman" w:hAnsi="Times New Roman"/>
                <w:sz w:val="24"/>
                <w:szCs w:val="24"/>
              </w:rPr>
            </w:pPr>
            <w:r w:rsidRPr="00167500">
              <w:rPr>
                <w:rFonts w:ascii="Times New Roman" w:hAnsi="Times New Roman"/>
                <w:sz w:val="24"/>
                <w:szCs w:val="24"/>
              </w:rPr>
              <w:t xml:space="preserve">Традиции и современность в декоративно-прикладном искусстве. </w:t>
            </w:r>
          </w:p>
          <w:p w:rsidR="00FC254F" w:rsidRPr="00816464" w:rsidRDefault="00B74B3E" w:rsidP="00B74B3E">
            <w:pPr>
              <w:pStyle w:val="11"/>
              <w:spacing w:after="0" w:line="240" w:lineRule="auto"/>
              <w:ind w:left="0"/>
              <w:jc w:val="both"/>
              <w:rPr>
                <w:rFonts w:ascii="Times New Roman" w:hAnsi="Times New Roman"/>
                <w:sz w:val="24"/>
                <w:szCs w:val="24"/>
              </w:rPr>
            </w:pPr>
            <w:r w:rsidRPr="00167500">
              <w:rPr>
                <w:rFonts w:ascii="Times New Roman" w:hAnsi="Times New Roman"/>
                <w:sz w:val="24"/>
                <w:szCs w:val="24"/>
              </w:rPr>
              <w:t>Пути развития.</w:t>
            </w:r>
            <w:r w:rsidR="00FC254F">
              <w:rPr>
                <w:rFonts w:ascii="Times New Roman" w:hAnsi="Times New Roman"/>
                <w:sz w:val="24"/>
                <w:szCs w:val="24"/>
              </w:rPr>
              <w:t>.</w:t>
            </w:r>
          </w:p>
        </w:tc>
        <w:tc>
          <w:tcPr>
            <w:tcW w:w="2126" w:type="dxa"/>
            <w:shd w:val="clear" w:color="auto" w:fill="auto"/>
          </w:tcPr>
          <w:p w:rsidR="00FC254F" w:rsidRDefault="00FC254F" w:rsidP="00B74B3E">
            <w:r>
              <w:t>ПК-</w:t>
            </w:r>
            <w:r w:rsidR="00B74B3E">
              <w:t>3</w:t>
            </w:r>
            <w:r>
              <w:t>, ПК-</w:t>
            </w:r>
            <w:r w:rsidR="00B74B3E">
              <w:t>4</w:t>
            </w:r>
          </w:p>
        </w:tc>
        <w:tc>
          <w:tcPr>
            <w:tcW w:w="4252" w:type="dxa"/>
            <w:shd w:val="clear" w:color="auto" w:fill="auto"/>
          </w:tcPr>
          <w:p w:rsidR="00FC254F" w:rsidRDefault="00FC254F" w:rsidP="00FC254F">
            <w:pPr>
              <w:pStyle w:val="a3"/>
              <w:ind w:left="0"/>
              <w:jc w:val="both"/>
            </w:pPr>
            <w:r>
              <w:t>Просмотр</w:t>
            </w:r>
          </w:p>
        </w:tc>
      </w:tr>
      <w:tr w:rsidR="00B74B3E" w:rsidRPr="00DC11F5" w:rsidTr="00E46EB1">
        <w:tc>
          <w:tcPr>
            <w:tcW w:w="709" w:type="dxa"/>
            <w:shd w:val="clear" w:color="auto" w:fill="auto"/>
          </w:tcPr>
          <w:p w:rsidR="00B74B3E" w:rsidRDefault="00B74B3E" w:rsidP="00FC254F">
            <w:pPr>
              <w:pStyle w:val="a3"/>
              <w:ind w:left="0"/>
            </w:pPr>
            <w:r>
              <w:t>4</w:t>
            </w:r>
          </w:p>
        </w:tc>
        <w:tc>
          <w:tcPr>
            <w:tcW w:w="2410" w:type="dxa"/>
            <w:shd w:val="clear" w:color="auto" w:fill="auto"/>
          </w:tcPr>
          <w:p w:rsidR="00B74B3E" w:rsidRPr="00167500" w:rsidRDefault="00B74B3E" w:rsidP="00B74B3E">
            <w:pPr>
              <w:pStyle w:val="11"/>
              <w:spacing w:after="0" w:line="240" w:lineRule="auto"/>
              <w:ind w:left="0"/>
              <w:rPr>
                <w:rFonts w:ascii="Times New Roman" w:hAnsi="Times New Roman"/>
                <w:sz w:val="24"/>
                <w:szCs w:val="24"/>
              </w:rPr>
            </w:pPr>
            <w:r w:rsidRPr="00DA0D40">
              <w:rPr>
                <w:rFonts w:ascii="Times New Roman" w:hAnsi="Times New Roman"/>
                <w:sz w:val="24"/>
                <w:szCs w:val="24"/>
              </w:rPr>
              <w:t>Дизайн как проектно-художественная деятельность</w:t>
            </w:r>
          </w:p>
        </w:tc>
        <w:tc>
          <w:tcPr>
            <w:tcW w:w="2126" w:type="dxa"/>
            <w:shd w:val="clear" w:color="auto" w:fill="auto"/>
          </w:tcPr>
          <w:p w:rsidR="00B74B3E" w:rsidRDefault="00B74B3E" w:rsidP="00B74B3E">
            <w:r>
              <w:t>ПК-3, ПК-4</w:t>
            </w:r>
          </w:p>
        </w:tc>
        <w:tc>
          <w:tcPr>
            <w:tcW w:w="4252" w:type="dxa"/>
            <w:shd w:val="clear" w:color="auto" w:fill="auto"/>
          </w:tcPr>
          <w:p w:rsidR="00B74B3E" w:rsidRDefault="00B74B3E" w:rsidP="00FC254F">
            <w:pPr>
              <w:pStyle w:val="a3"/>
              <w:ind w:left="0"/>
              <w:jc w:val="both"/>
            </w:pPr>
            <w:r>
              <w:t>Просмотр</w:t>
            </w:r>
          </w:p>
        </w:tc>
      </w:tr>
      <w:tr w:rsidR="00B74B3E" w:rsidRPr="00DC11F5" w:rsidTr="00E46EB1">
        <w:tc>
          <w:tcPr>
            <w:tcW w:w="709" w:type="dxa"/>
            <w:shd w:val="clear" w:color="auto" w:fill="auto"/>
          </w:tcPr>
          <w:p w:rsidR="00B74B3E" w:rsidRDefault="00B74B3E" w:rsidP="00FC254F">
            <w:pPr>
              <w:pStyle w:val="a3"/>
              <w:ind w:left="0"/>
            </w:pPr>
            <w:r>
              <w:t>5</w:t>
            </w:r>
          </w:p>
        </w:tc>
        <w:tc>
          <w:tcPr>
            <w:tcW w:w="2410" w:type="dxa"/>
            <w:shd w:val="clear" w:color="auto" w:fill="auto"/>
          </w:tcPr>
          <w:p w:rsidR="00B74B3E" w:rsidRPr="00DA0D40" w:rsidRDefault="00B74B3E" w:rsidP="00B74B3E">
            <w:pPr>
              <w:pStyle w:val="11"/>
              <w:spacing w:after="0" w:line="240" w:lineRule="auto"/>
              <w:ind w:left="0"/>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пространств</w:t>
            </w:r>
          </w:p>
        </w:tc>
        <w:tc>
          <w:tcPr>
            <w:tcW w:w="2126" w:type="dxa"/>
            <w:shd w:val="clear" w:color="auto" w:fill="auto"/>
          </w:tcPr>
          <w:p w:rsidR="00B74B3E" w:rsidRDefault="00B74B3E" w:rsidP="009D431B">
            <w:r>
              <w:t>ПК-3, ПК-4</w:t>
            </w:r>
          </w:p>
        </w:tc>
        <w:tc>
          <w:tcPr>
            <w:tcW w:w="4252" w:type="dxa"/>
            <w:shd w:val="clear" w:color="auto" w:fill="auto"/>
          </w:tcPr>
          <w:p w:rsidR="00B74B3E" w:rsidRDefault="00B74B3E" w:rsidP="009D431B">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1475AB" w:rsidRDefault="0001303E" w:rsidP="001475AB">
      <w:pPr>
        <w:pStyle w:val="11"/>
        <w:spacing w:after="0" w:line="240" w:lineRule="auto"/>
        <w:ind w:left="0"/>
        <w:jc w:val="both"/>
        <w:rPr>
          <w:rFonts w:ascii="Times New Roman" w:hAnsi="Times New Roman"/>
          <w:b/>
          <w:bCs/>
          <w:i/>
          <w:sz w:val="24"/>
          <w:szCs w:val="24"/>
        </w:rPr>
      </w:pPr>
      <w:r w:rsidRPr="00FC254F">
        <w:rPr>
          <w:rFonts w:ascii="Times New Roman" w:hAnsi="Times New Roman"/>
          <w:b/>
          <w:bCs/>
          <w:i/>
          <w:sz w:val="24"/>
          <w:szCs w:val="24"/>
        </w:rPr>
        <w:t>Т</w:t>
      </w:r>
      <w:r w:rsidR="00FC254F" w:rsidRPr="00FC254F">
        <w:rPr>
          <w:rFonts w:ascii="Times New Roman" w:hAnsi="Times New Roman"/>
          <w:b/>
          <w:bCs/>
          <w:i/>
          <w:sz w:val="24"/>
          <w:szCs w:val="24"/>
        </w:rPr>
        <w:t>иповые вопросы для устных опросов, коллоквиумов и тем дискуссий:</w:t>
      </w:r>
    </w:p>
    <w:p w:rsidR="00F35A19" w:rsidRPr="00B359A0" w:rsidRDefault="00F35A19" w:rsidP="00F35A19">
      <w:pPr>
        <w:widowControl w:val="0"/>
        <w:numPr>
          <w:ilvl w:val="0"/>
          <w:numId w:val="22"/>
        </w:numPr>
        <w:autoSpaceDE w:val="0"/>
        <w:autoSpaceDN w:val="0"/>
        <w:adjustRightInd w:val="0"/>
        <w:contextualSpacing/>
      </w:pPr>
      <w:r w:rsidRPr="00B359A0">
        <w:rPr>
          <w:rFonts w:eastAsia="TimesNewRoman"/>
        </w:rPr>
        <w:t xml:space="preserve">Ключевые понятия: «декоративно-прикладное искусство» вид пространственных, архитектонических искусств по типологии (архаичное, традиционное, профессиональное); подвидовой принадлежности (керамика, стекло, металл, дерево и др.); способам и формам производства и воспроизводства (ремесленный, мануфактурный, промышленно-индустриальный); функциональному значению (костюм, мебель, ювелирные изделия и др.). </w:t>
      </w:r>
    </w:p>
    <w:p w:rsidR="00F35A19" w:rsidRPr="00B359A0" w:rsidRDefault="00F35A19" w:rsidP="00F35A19">
      <w:pPr>
        <w:widowControl w:val="0"/>
        <w:numPr>
          <w:ilvl w:val="0"/>
          <w:numId w:val="22"/>
        </w:numPr>
        <w:autoSpaceDE w:val="0"/>
        <w:autoSpaceDN w:val="0"/>
        <w:adjustRightInd w:val="0"/>
        <w:contextualSpacing/>
      </w:pPr>
      <w:r w:rsidRPr="00B359A0">
        <w:t>Изучение эволюционных проявлений художественно-эстетических особенностей декоративно-прикладного искусства, органически связанного с мировосприятием различных народов и народностей, представлениями о прекрасном;</w:t>
      </w:r>
    </w:p>
    <w:p w:rsidR="00F35A19" w:rsidRPr="00B359A0" w:rsidRDefault="00F35A19" w:rsidP="00F35A19">
      <w:pPr>
        <w:widowControl w:val="0"/>
        <w:numPr>
          <w:ilvl w:val="0"/>
          <w:numId w:val="22"/>
        </w:numPr>
        <w:autoSpaceDE w:val="0"/>
        <w:autoSpaceDN w:val="0"/>
        <w:adjustRightInd w:val="0"/>
        <w:contextualSpacing/>
      </w:pPr>
      <w:r w:rsidRPr="00B359A0">
        <w:t>Исследовать особенности влияния географических условий среды обитания на специфику художественно-эстетического содержания, стилевого многообразия и локальных различий декоративно-прикладного искусства</w:t>
      </w:r>
    </w:p>
    <w:p w:rsidR="00F35A19" w:rsidRPr="00B359A0" w:rsidRDefault="00F35A19" w:rsidP="00F35A19">
      <w:pPr>
        <w:widowControl w:val="0"/>
        <w:numPr>
          <w:ilvl w:val="0"/>
          <w:numId w:val="22"/>
        </w:numPr>
        <w:autoSpaceDE w:val="0"/>
        <w:autoSpaceDN w:val="0"/>
        <w:adjustRightInd w:val="0"/>
        <w:contextualSpacing/>
        <w:jc w:val="both"/>
        <w:rPr>
          <w:color w:val="000000"/>
        </w:rPr>
      </w:pPr>
      <w:r w:rsidRPr="00B359A0">
        <w:rPr>
          <w:color w:val="000000"/>
        </w:rPr>
        <w:t xml:space="preserve">Каковы современные направления декоративно-прикладного искусства. </w:t>
      </w:r>
    </w:p>
    <w:p w:rsidR="00314AFE" w:rsidRPr="00F35A19" w:rsidRDefault="00F35A19" w:rsidP="00521A5B">
      <w:pPr>
        <w:pStyle w:val="11"/>
        <w:numPr>
          <w:ilvl w:val="0"/>
          <w:numId w:val="22"/>
        </w:numPr>
        <w:spacing w:after="0" w:line="240" w:lineRule="auto"/>
        <w:jc w:val="both"/>
        <w:rPr>
          <w:rFonts w:ascii="Times New Roman" w:hAnsi="Times New Roman"/>
          <w:bCs/>
          <w:sz w:val="24"/>
          <w:szCs w:val="24"/>
        </w:rPr>
      </w:pPr>
      <w:r w:rsidRPr="00F35A19">
        <w:rPr>
          <w:rFonts w:ascii="Times New Roman" w:eastAsia="TimesNewRoman" w:hAnsi="Times New Roman"/>
          <w:sz w:val="24"/>
          <w:szCs w:val="24"/>
        </w:rPr>
        <w:t>Каково функциональное значение декоративного искусства</w:t>
      </w:r>
      <w:r w:rsidRPr="00F35A19">
        <w:rPr>
          <w:rFonts w:ascii="Times New Roman" w:hAnsi="Times New Roman"/>
          <w:bCs/>
          <w:sz w:val="24"/>
          <w:szCs w:val="24"/>
        </w:rPr>
        <w:t xml:space="preserve">  </w:t>
      </w:r>
    </w:p>
    <w:p w:rsidR="00F35A19" w:rsidRDefault="00F35A19" w:rsidP="00521A5B">
      <w:pPr>
        <w:pStyle w:val="11"/>
        <w:numPr>
          <w:ilvl w:val="0"/>
          <w:numId w:val="22"/>
        </w:numPr>
        <w:spacing w:after="0" w:line="240" w:lineRule="auto"/>
        <w:jc w:val="both"/>
        <w:rPr>
          <w:rFonts w:ascii="Times New Roman" w:hAnsi="Times New Roman"/>
          <w:bCs/>
          <w:sz w:val="24"/>
          <w:szCs w:val="24"/>
        </w:rPr>
      </w:pPr>
      <w:r w:rsidRPr="00F35A19">
        <w:rPr>
          <w:rFonts w:ascii="Times New Roman" w:hAnsi="Times New Roman"/>
          <w:color w:val="000000"/>
          <w:sz w:val="24"/>
          <w:szCs w:val="24"/>
        </w:rPr>
        <w:t>Современные направления декоративно-прикладного искусства</w:t>
      </w:r>
      <w:r w:rsidRPr="00F35A19">
        <w:rPr>
          <w:rFonts w:ascii="Times New Roman" w:hAnsi="Times New Roman"/>
          <w:bCs/>
          <w:sz w:val="24"/>
          <w:szCs w:val="24"/>
        </w:rPr>
        <w:t xml:space="preserve"> </w:t>
      </w:r>
    </w:p>
    <w:p w:rsidR="00C7789F" w:rsidRDefault="00C7789F" w:rsidP="00C7789F">
      <w:pPr>
        <w:pStyle w:val="a3"/>
        <w:numPr>
          <w:ilvl w:val="0"/>
          <w:numId w:val="22"/>
        </w:numPr>
        <w:jc w:val="both"/>
      </w:pP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r>
        <w:t xml:space="preserve"> Малых архитектурных форм благоустройства входной зоны на территорию парка</w:t>
      </w:r>
    </w:p>
    <w:p w:rsidR="00C7789F" w:rsidRDefault="00C7789F" w:rsidP="00C7789F">
      <w:pPr>
        <w:pStyle w:val="a3"/>
        <w:numPr>
          <w:ilvl w:val="0"/>
          <w:numId w:val="22"/>
        </w:numPr>
        <w:jc w:val="both"/>
      </w:pPr>
      <w:r>
        <w:t xml:space="preserve"> </w:t>
      </w:r>
      <w:r w:rsidRPr="00B43B64">
        <w:t>Фор эскиз сложно структу</w:t>
      </w:r>
      <w:r>
        <w:t>р</w:t>
      </w:r>
      <w:r w:rsidRPr="00B43B64">
        <w:t>ированного интерьерного пространства</w:t>
      </w:r>
      <w:r>
        <w:t>.</w:t>
      </w:r>
    </w:p>
    <w:p w:rsidR="00C7789F" w:rsidRDefault="00C7789F" w:rsidP="00C7789F">
      <w:pPr>
        <w:pStyle w:val="a3"/>
        <w:numPr>
          <w:ilvl w:val="0"/>
          <w:numId w:val="22"/>
        </w:numPr>
        <w:jc w:val="both"/>
      </w:pP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r w:rsidRPr="00C7789F">
        <w:t xml:space="preserve"> </w:t>
      </w:r>
      <w:r>
        <w:t>интерьер общественного пространства</w:t>
      </w:r>
    </w:p>
    <w:p w:rsidR="00C7789F" w:rsidRPr="00F35A19" w:rsidRDefault="00C7789F" w:rsidP="00C7789F">
      <w:pPr>
        <w:pStyle w:val="11"/>
        <w:spacing w:after="0" w:line="240" w:lineRule="auto"/>
        <w:jc w:val="both"/>
        <w:rPr>
          <w:rFonts w:ascii="Times New Roman" w:hAnsi="Times New Roman"/>
          <w:bCs/>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w:t>
      </w:r>
      <w:r w:rsidR="007955C2">
        <w:rPr>
          <w:iCs/>
        </w:rPr>
        <w:t>ности</w:t>
      </w:r>
      <w:proofErr w:type="spellEnd"/>
      <w:r w:rsidR="007955C2">
        <w:rPr>
          <w:iCs/>
        </w:rPr>
        <w:t xml:space="preserve"> компетенций, определены п</w:t>
      </w:r>
      <w:r w:rsidRPr="006774E3">
        <w:rPr>
          <w:iCs/>
        </w:rPr>
        <w:t>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Pr="00E77EA2" w:rsidRDefault="00D00133" w:rsidP="00E77EA2">
      <w:pPr>
        <w:pStyle w:val="a3"/>
        <w:numPr>
          <w:ilvl w:val="0"/>
          <w:numId w:val="29"/>
        </w:numPr>
        <w:jc w:val="both"/>
        <w:rPr>
          <w:b/>
          <w:bCs/>
          <w:i/>
          <w:iCs/>
        </w:rPr>
      </w:pPr>
      <w:r w:rsidRPr="00E77EA2">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C114C7" w:rsidRPr="00C114C7" w:rsidRDefault="00C114C7" w:rsidP="00C114C7">
      <w:pPr>
        <w:pStyle w:val="a3"/>
        <w:numPr>
          <w:ilvl w:val="0"/>
          <w:numId w:val="30"/>
        </w:numPr>
        <w:rPr>
          <w:color w:val="000000"/>
          <w:shd w:val="clear" w:color="auto" w:fill="FCFCFC"/>
        </w:rPr>
      </w:pPr>
      <w:r w:rsidRPr="00C114C7">
        <w:rPr>
          <w:color w:val="000000"/>
        </w:rPr>
        <w:t>Ткаченко А.В. История и современные проблемы декоративно-прикладного искусства [Электронный ресурс</w:t>
      </w:r>
      <w:proofErr w:type="gramStart"/>
      <w:r w:rsidRPr="00C114C7">
        <w:rPr>
          <w:color w:val="000000"/>
        </w:rPr>
        <w:t>] :</w:t>
      </w:r>
      <w:proofErr w:type="gramEnd"/>
      <w:r w:rsidRPr="00C114C7">
        <w:rPr>
          <w:color w:val="000000"/>
        </w:rPr>
        <w:t xml:space="preserve">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 А.В. Ткаченко, Л.А. Ткаченко. — Электрон. текстовые данные. — Кемерово: Кемеровский государственный институт культуры, 2014. — 56 c. — 2227-8397. — Режим доступа: </w:t>
      </w:r>
      <w:hyperlink r:id="rId12" w:history="1">
        <w:r w:rsidRPr="00B072DC">
          <w:rPr>
            <w:rStyle w:val="a6"/>
          </w:rPr>
          <w:t>http://www.iprbookshop.ru/55773.html</w:t>
        </w:r>
      </w:hyperlink>
    </w:p>
    <w:p w:rsidR="00C114C7" w:rsidRPr="00C114C7" w:rsidRDefault="00C114C7" w:rsidP="00C114C7">
      <w:pPr>
        <w:pStyle w:val="a3"/>
        <w:numPr>
          <w:ilvl w:val="0"/>
          <w:numId w:val="30"/>
        </w:numPr>
        <w:rPr>
          <w:color w:val="000000"/>
          <w:shd w:val="clear" w:color="auto" w:fill="FCFCFC"/>
        </w:rPr>
      </w:pPr>
      <w:r w:rsidRPr="00C114C7">
        <w:rPr>
          <w:color w:val="000000"/>
        </w:rPr>
        <w:t>Алексеева И.В. Основы теории декоративно-прикладного искусства [Электронный ресурс</w:t>
      </w:r>
      <w:proofErr w:type="gramStart"/>
      <w:r w:rsidRPr="00C114C7">
        <w:rPr>
          <w:color w:val="000000"/>
        </w:rPr>
        <w:t>] :</w:t>
      </w:r>
      <w:proofErr w:type="gramEnd"/>
      <w:r w:rsidRPr="00C114C7">
        <w:rPr>
          <w:color w:val="000000"/>
        </w:rPr>
        <w:t xml:space="preserve"> учебник для студентов художественно-педагогических и художественно-промышленных специальностей высших и средних профессиональных учебных заведений / И.В. Алексеева, Е.В. Омельяненко. — Электрон. текстовые данные. — Ростов-на-Дону: Южный федеральный университет, 2009. — 184 c. — 987-5-9275-0774-0. — Режим доступа: </w:t>
      </w:r>
      <w:hyperlink r:id="rId13" w:history="1">
        <w:r w:rsidRPr="00B072DC">
          <w:rPr>
            <w:rStyle w:val="a6"/>
          </w:rPr>
          <w:t>http://www.iprbookshop.ru/47060.html</w:t>
        </w:r>
      </w:hyperlink>
    </w:p>
    <w:p w:rsidR="00C114C7" w:rsidRPr="00562F62" w:rsidRDefault="00C114C7" w:rsidP="00C114C7">
      <w:pPr>
        <w:pStyle w:val="a3"/>
        <w:numPr>
          <w:ilvl w:val="0"/>
          <w:numId w:val="30"/>
        </w:numPr>
        <w:rPr>
          <w:rStyle w:val="a6"/>
          <w:color w:val="000000"/>
          <w:u w:val="none"/>
          <w:shd w:val="clear" w:color="auto" w:fill="FCFCFC"/>
        </w:rPr>
      </w:pPr>
      <w:proofErr w:type="spellStart"/>
      <w:r w:rsidRPr="00562F62">
        <w:rPr>
          <w:color w:val="000000"/>
        </w:rPr>
        <w:t>Ахметшина</w:t>
      </w:r>
      <w:proofErr w:type="spellEnd"/>
      <w:r w:rsidRPr="00562F62">
        <w:rPr>
          <w:color w:val="000000"/>
        </w:rPr>
        <w:t xml:space="preserve"> А.К. История изобразительного искусства [Электронный ресурс</w:t>
      </w:r>
      <w:proofErr w:type="gramStart"/>
      <w:r w:rsidRPr="00562F62">
        <w:rPr>
          <w:color w:val="000000"/>
        </w:rPr>
        <w:t>] :</w:t>
      </w:r>
      <w:proofErr w:type="gramEnd"/>
      <w:r w:rsidRPr="00562F62">
        <w:rPr>
          <w:color w:val="000000"/>
        </w:rPr>
        <w:t xml:space="preserve"> учебно-методическое пособие / А.К. </w:t>
      </w:r>
      <w:proofErr w:type="spellStart"/>
      <w:r w:rsidRPr="00562F62">
        <w:rPr>
          <w:color w:val="000000"/>
        </w:rPr>
        <w:t>Ахметшина</w:t>
      </w:r>
      <w:proofErr w:type="spellEnd"/>
      <w:r w:rsidRPr="00562F62">
        <w:rPr>
          <w:color w:val="000000"/>
        </w:rPr>
        <w:t xml:space="preserve">. — Электрон. текстовые данные. — Набережные Челны: </w:t>
      </w:r>
      <w:proofErr w:type="spellStart"/>
      <w:r w:rsidRPr="00562F62">
        <w:rPr>
          <w:color w:val="000000"/>
        </w:rPr>
        <w:t>Набережночелнинский</w:t>
      </w:r>
      <w:proofErr w:type="spellEnd"/>
      <w:r w:rsidRPr="00562F62">
        <w:rPr>
          <w:color w:val="000000"/>
        </w:rPr>
        <w:t xml:space="preserve"> государственный педагогический университет, 2015. — 79 c. — 2227-8397. — Режим доступа: </w:t>
      </w:r>
      <w:hyperlink r:id="rId14" w:history="1">
        <w:r w:rsidRPr="00B072DC">
          <w:rPr>
            <w:rStyle w:val="a6"/>
          </w:rPr>
          <w:t>http://www.iprbookshop.ru/70476.html</w:t>
        </w:r>
      </w:hyperlink>
    </w:p>
    <w:p w:rsidR="00C114C7" w:rsidRPr="005369F9" w:rsidRDefault="00C114C7" w:rsidP="00C114C7">
      <w:pPr>
        <w:pStyle w:val="a3"/>
        <w:numPr>
          <w:ilvl w:val="0"/>
          <w:numId w:val="30"/>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w:t>
      </w:r>
      <w:proofErr w:type="spellStart"/>
      <w:proofErr w:type="gramStart"/>
      <w:r w:rsidRPr="005369F9">
        <w:t>Электрон.текстовыеданные</w:t>
      </w:r>
      <w:proofErr w:type="spellEnd"/>
      <w:r w:rsidRPr="005369F9">
        <w:t>.—</w:t>
      </w:r>
      <w:proofErr w:type="gramEnd"/>
      <w:r w:rsidRPr="005369F9">
        <w:t xml:space="preserve"> М.: </w:t>
      </w:r>
      <w:proofErr w:type="spellStart"/>
      <w:r w:rsidRPr="005369F9">
        <w:t>Владос</w:t>
      </w:r>
      <w:proofErr w:type="spellEnd"/>
      <w:r w:rsidRPr="005369F9">
        <w:t xml:space="preserve">, 2013.— 399 c.— </w:t>
      </w:r>
    </w:p>
    <w:p w:rsidR="00C114C7" w:rsidRDefault="00C114C7" w:rsidP="00C114C7">
      <w:pPr>
        <w:pStyle w:val="a3"/>
        <w:tabs>
          <w:tab w:val="left" w:pos="1701"/>
        </w:tabs>
        <w:jc w:val="both"/>
      </w:pPr>
      <w:r w:rsidRPr="005369F9">
        <w:t>Режим доступа: http://www.iprbookshop.ru/18510.— ЭБС «</w:t>
      </w:r>
      <w:proofErr w:type="spellStart"/>
      <w:r w:rsidRPr="005369F9">
        <w:t>IPRbooks</w:t>
      </w:r>
      <w:proofErr w:type="spellEnd"/>
      <w:r w:rsidRPr="005369F9">
        <w:t>», по паролю</w:t>
      </w:r>
    </w:p>
    <w:p w:rsidR="00C114C7" w:rsidRPr="00B74B3E" w:rsidRDefault="00C114C7" w:rsidP="00C114C7">
      <w:pPr>
        <w:pStyle w:val="a3"/>
        <w:numPr>
          <w:ilvl w:val="0"/>
          <w:numId w:val="30"/>
        </w:numPr>
        <w:jc w:val="both"/>
        <w:rPr>
          <w:rStyle w:val="a6"/>
          <w:color w:val="000000"/>
          <w:u w:val="none"/>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5" w:history="1">
        <w:r w:rsidRPr="00FC254F">
          <w:rPr>
            <w:rStyle w:val="a6"/>
            <w:shd w:val="clear" w:color="auto" w:fill="FFFFFF"/>
          </w:rPr>
          <w:t>http://www.iprbookshop.ru/8444.html</w:t>
        </w:r>
      </w:hyperlink>
    </w:p>
    <w:p w:rsidR="00C114C7" w:rsidRPr="000B2860" w:rsidRDefault="00C114C7" w:rsidP="00C114C7">
      <w:pPr>
        <w:pStyle w:val="a3"/>
        <w:numPr>
          <w:ilvl w:val="0"/>
          <w:numId w:val="30"/>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6" w:history="1">
        <w:r w:rsidRPr="000B2860">
          <w:rPr>
            <w:rStyle w:val="a6"/>
          </w:rPr>
          <w:t>https://www.iprbookshop.ru/20407.html</w:t>
        </w:r>
      </w:hyperlink>
    </w:p>
    <w:p w:rsidR="00C114C7" w:rsidRPr="00B43B64" w:rsidRDefault="00C114C7" w:rsidP="00C114C7">
      <w:pPr>
        <w:pStyle w:val="a3"/>
        <w:numPr>
          <w:ilvl w:val="0"/>
          <w:numId w:val="30"/>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7" w:history="1">
        <w:r w:rsidRPr="00B43B64">
          <w:rPr>
            <w:rStyle w:val="a6"/>
            <w:shd w:val="clear" w:color="auto" w:fill="FFFFFF"/>
          </w:rPr>
          <w:t>https://www.iprbookshop.ru/68459.html</w:t>
        </w:r>
      </w:hyperlink>
    </w:p>
    <w:p w:rsidR="00521A5B" w:rsidRPr="00521A5B" w:rsidRDefault="00521A5B" w:rsidP="00521A5B">
      <w:pPr>
        <w:pStyle w:val="a3"/>
        <w:jc w:val="both"/>
        <w:rPr>
          <w:b/>
          <w:iCs/>
        </w:rPr>
      </w:pPr>
    </w:p>
    <w:p w:rsidR="00D00133" w:rsidRPr="00BE57FE" w:rsidRDefault="00D00133" w:rsidP="002F2124">
      <w:pPr>
        <w:pStyle w:val="a3"/>
        <w:numPr>
          <w:ilvl w:val="1"/>
          <w:numId w:val="15"/>
        </w:numPr>
        <w:rPr>
          <w:b/>
          <w:iCs/>
        </w:rPr>
      </w:pPr>
      <w:r w:rsidRPr="00BE57FE">
        <w:rPr>
          <w:b/>
          <w:iCs/>
        </w:rPr>
        <w:t>Дополнительная учебная литература:</w:t>
      </w:r>
    </w:p>
    <w:p w:rsidR="00C114C7" w:rsidRPr="00B072DC" w:rsidRDefault="00586680" w:rsidP="00C114C7">
      <w:pPr>
        <w:ind w:firstLine="851"/>
        <w:jc w:val="both"/>
        <w:rPr>
          <w:color w:val="000000"/>
          <w:shd w:val="clear" w:color="auto" w:fill="FCFCFC"/>
        </w:rPr>
      </w:pPr>
      <w:r>
        <w:rPr>
          <w:color w:val="000000"/>
          <w:shd w:val="clear" w:color="auto" w:fill="FFFFFF"/>
        </w:rPr>
        <w:t xml:space="preserve">1. </w:t>
      </w:r>
      <w:proofErr w:type="spellStart"/>
      <w:r w:rsidR="00C114C7" w:rsidRPr="00B072DC">
        <w:rPr>
          <w:color w:val="000000"/>
        </w:rPr>
        <w:t>Ахметшина</w:t>
      </w:r>
      <w:proofErr w:type="spellEnd"/>
      <w:r w:rsidR="00C114C7" w:rsidRPr="00B072DC">
        <w:rPr>
          <w:color w:val="000000"/>
        </w:rPr>
        <w:t xml:space="preserve"> А.К. История изобразительного искусства [Электронный ресурс</w:t>
      </w:r>
      <w:proofErr w:type="gramStart"/>
      <w:r w:rsidR="00C114C7" w:rsidRPr="00B072DC">
        <w:rPr>
          <w:color w:val="000000"/>
        </w:rPr>
        <w:t>] :</w:t>
      </w:r>
      <w:proofErr w:type="gramEnd"/>
      <w:r w:rsidR="00C114C7" w:rsidRPr="00B072DC">
        <w:rPr>
          <w:color w:val="000000"/>
        </w:rPr>
        <w:t xml:space="preserve"> учебно-методическое пособие / А.К. </w:t>
      </w:r>
      <w:proofErr w:type="spellStart"/>
      <w:r w:rsidR="00C114C7" w:rsidRPr="00B072DC">
        <w:rPr>
          <w:color w:val="000000"/>
        </w:rPr>
        <w:t>Ахметшина</w:t>
      </w:r>
      <w:proofErr w:type="spellEnd"/>
      <w:r w:rsidR="00C114C7" w:rsidRPr="00B072DC">
        <w:rPr>
          <w:color w:val="000000"/>
        </w:rPr>
        <w:t xml:space="preserve">. — Электрон. текстовые данные. — Набережные Челны: </w:t>
      </w:r>
      <w:proofErr w:type="spellStart"/>
      <w:r w:rsidR="00C114C7" w:rsidRPr="00B072DC">
        <w:rPr>
          <w:color w:val="000000"/>
        </w:rPr>
        <w:t>Набережночелнинский</w:t>
      </w:r>
      <w:proofErr w:type="spellEnd"/>
      <w:r w:rsidR="00C114C7" w:rsidRPr="00B072DC">
        <w:rPr>
          <w:color w:val="000000"/>
        </w:rPr>
        <w:t xml:space="preserve"> государственный педагогический университет, 2015. — 79 c. — 2227-8397. — Режим доступа: </w:t>
      </w:r>
      <w:hyperlink r:id="rId18" w:history="1">
        <w:r w:rsidR="00C114C7" w:rsidRPr="00B072DC">
          <w:rPr>
            <w:rStyle w:val="a6"/>
          </w:rPr>
          <w:t>http://www.iprbookshop.ru/70476.html</w:t>
        </w:r>
      </w:hyperlink>
    </w:p>
    <w:p w:rsidR="00C114C7" w:rsidRPr="00B072DC" w:rsidRDefault="00C114C7" w:rsidP="00C114C7">
      <w:pPr>
        <w:ind w:firstLine="851"/>
        <w:jc w:val="both"/>
        <w:rPr>
          <w:color w:val="000000"/>
          <w:shd w:val="clear" w:color="auto" w:fill="FCFCFC"/>
        </w:rPr>
      </w:pPr>
      <w:r>
        <w:rPr>
          <w:color w:val="000000"/>
        </w:rPr>
        <w:t xml:space="preserve">2. </w:t>
      </w:r>
      <w:r w:rsidRPr="00B072DC">
        <w:rPr>
          <w:color w:val="000000"/>
        </w:rPr>
        <w:t>Усова М.Т. История зарубежного искусства [Электронный ресурс</w:t>
      </w:r>
      <w:proofErr w:type="gramStart"/>
      <w:r w:rsidRPr="00B072DC">
        <w:rPr>
          <w:color w:val="000000"/>
        </w:rPr>
        <w:t>] :</w:t>
      </w:r>
      <w:proofErr w:type="gramEnd"/>
      <w:r w:rsidRPr="00B072DC">
        <w:rPr>
          <w:color w:val="000000"/>
        </w:rPr>
        <w:t xml:space="preserve"> учебное пособие / М.Т. Усова. — Электрон. текстовые данные. — Новосибирск: Новосибирский государственный технический университет, 2012. — 72 c. — 978-5-7782-1945-8. — Режим доступа: </w:t>
      </w:r>
      <w:hyperlink r:id="rId19" w:history="1">
        <w:r w:rsidRPr="00B072DC">
          <w:rPr>
            <w:rStyle w:val="a6"/>
          </w:rPr>
          <w:t>http://www.iprbookshop.ru/44665.html</w:t>
        </w:r>
      </w:hyperlink>
    </w:p>
    <w:p w:rsidR="00C114C7" w:rsidRDefault="00C114C7" w:rsidP="00C114C7">
      <w:pPr>
        <w:ind w:firstLine="851"/>
        <w:jc w:val="both"/>
        <w:rPr>
          <w:rStyle w:val="a6"/>
        </w:rPr>
      </w:pPr>
      <w:r>
        <w:rPr>
          <w:color w:val="000000"/>
        </w:rPr>
        <w:t xml:space="preserve">3. </w:t>
      </w:r>
      <w:r w:rsidRPr="00B072DC">
        <w:rPr>
          <w:color w:val="000000"/>
        </w:rPr>
        <w:t xml:space="preserve">История искусства. Том I [Электронный ресурс] / Л.И. Акимова [и др.]. — Электрон. текстовые данные. — </w:t>
      </w:r>
      <w:proofErr w:type="gramStart"/>
      <w:r w:rsidRPr="00B072DC">
        <w:rPr>
          <w:color w:val="000000"/>
        </w:rPr>
        <w:t>М. :</w:t>
      </w:r>
      <w:proofErr w:type="gramEnd"/>
      <w:r w:rsidRPr="00B072DC">
        <w:rPr>
          <w:color w:val="000000"/>
        </w:rPr>
        <w:t xml:space="preserve"> Белый город, 2012. — 520 c. — 978-5-7793-1496-1. — Режим доступа: </w:t>
      </w:r>
      <w:hyperlink r:id="rId20" w:history="1">
        <w:r w:rsidRPr="00B072DC">
          <w:rPr>
            <w:rStyle w:val="a6"/>
          </w:rPr>
          <w:t>http://www.iprbookshop.ru/50155.html</w:t>
        </w:r>
      </w:hyperlink>
    </w:p>
    <w:p w:rsidR="00C114C7" w:rsidRDefault="00C114C7" w:rsidP="00C114C7">
      <w:pPr>
        <w:pStyle w:val="a3"/>
        <w:numPr>
          <w:ilvl w:val="0"/>
          <w:numId w:val="9"/>
        </w:numPr>
        <w:rPr>
          <w:bCs/>
        </w:rPr>
      </w:pPr>
      <w:proofErr w:type="spellStart"/>
      <w:r w:rsidRPr="00C114C7">
        <w:rPr>
          <w:bCs/>
        </w:rPr>
        <w:t>Лисаковский</w:t>
      </w:r>
      <w:proofErr w:type="spellEnd"/>
      <w:r w:rsidRPr="00C114C7">
        <w:rPr>
          <w:bCs/>
        </w:rPr>
        <w:t xml:space="preserve"> И.Н. Художественная культура. Термины. Понятия. Значения. Словарь-справочник. – М.: РАГС, 2002.</w:t>
      </w:r>
    </w:p>
    <w:p w:rsidR="00C114C7" w:rsidRPr="00B43B64" w:rsidRDefault="00C114C7" w:rsidP="00C114C7">
      <w:pPr>
        <w:pStyle w:val="a3"/>
        <w:numPr>
          <w:ilvl w:val="0"/>
          <w:numId w:val="9"/>
        </w:numPr>
        <w:jc w:val="both"/>
        <w:rPr>
          <w:color w:val="000000"/>
          <w:shd w:val="clear" w:color="auto" w:fill="FFFFFF"/>
        </w:rPr>
      </w:pPr>
      <w:r w:rsidRPr="00B43B64">
        <w:rPr>
          <w:color w:val="000000"/>
          <w:shd w:val="clear" w:color="auto" w:fill="FFFFFF"/>
        </w:rPr>
        <w:t xml:space="preserve">Соловьева, А. В. Основы дизайна архитектурной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учебно-методическое пособие / А. В. Соловьева. — </w:t>
      </w:r>
      <w:proofErr w:type="gramStart"/>
      <w:r w:rsidRPr="00B43B64">
        <w:rPr>
          <w:color w:val="000000"/>
          <w:shd w:val="clear" w:color="auto" w:fill="FFFFFF"/>
        </w:rPr>
        <w:t>Саратов :</w:t>
      </w:r>
      <w:proofErr w:type="gramEnd"/>
      <w:r w:rsidRPr="00B43B64">
        <w:rPr>
          <w:color w:val="000000"/>
          <w:shd w:val="clear" w:color="auto" w:fill="FFFFFF"/>
        </w:rPr>
        <w:t xml:space="preserve"> Ай Пи Эр Медиа, 2018. — 88 c. — ISBN 978-5-4486-0232-0.— Режим доступа: https://www.iprbookshop.ru/72460.htm</w:t>
      </w:r>
    </w:p>
    <w:p w:rsidR="00C114C7" w:rsidRPr="00B43B64" w:rsidRDefault="00C114C7" w:rsidP="00C114C7">
      <w:pPr>
        <w:pStyle w:val="a3"/>
        <w:numPr>
          <w:ilvl w:val="0"/>
          <w:numId w:val="9"/>
        </w:numPr>
        <w:jc w:val="both"/>
        <w:rPr>
          <w:color w:val="000000"/>
          <w:shd w:val="clear" w:color="auto" w:fill="FFFFFF"/>
        </w:rPr>
      </w:pPr>
      <w:r w:rsidRPr="00B43B64">
        <w:rPr>
          <w:color w:val="000000"/>
          <w:shd w:val="clear" w:color="auto" w:fill="FFFFFF"/>
        </w:rPr>
        <w:t>Соболева, И. С. Прикладной дизайн. Дизайн-</w:t>
      </w:r>
      <w:proofErr w:type="gramStart"/>
      <w:r w:rsidRPr="00B43B64">
        <w:rPr>
          <w:color w:val="000000"/>
          <w:shd w:val="clear" w:color="auto" w:fill="FFFFFF"/>
        </w:rPr>
        <w:t>проектирование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C114C7" w:rsidRPr="00B43B64" w:rsidRDefault="00C114C7" w:rsidP="00C114C7">
      <w:pPr>
        <w:pStyle w:val="a3"/>
        <w:numPr>
          <w:ilvl w:val="0"/>
          <w:numId w:val="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xml:space="preserve">, Е. С. Современные проблемы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4F7D65" w:rsidP="002F2124">
      <w:pPr>
        <w:numPr>
          <w:ilvl w:val="0"/>
          <w:numId w:val="12"/>
        </w:numPr>
        <w:shd w:val="clear" w:color="auto" w:fill="FFFFFF"/>
        <w:jc w:val="both"/>
      </w:pPr>
      <w:hyperlink r:id="rId21"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E77EA2" w:rsidRDefault="00D00133" w:rsidP="00E77EA2">
      <w:pPr>
        <w:pStyle w:val="a3"/>
        <w:numPr>
          <w:ilvl w:val="0"/>
          <w:numId w:val="9"/>
        </w:numPr>
        <w:jc w:val="both"/>
        <w:rPr>
          <w:b/>
          <w:bCs/>
          <w:i/>
          <w:iCs/>
        </w:rPr>
      </w:pPr>
      <w:r w:rsidRPr="00E77EA2">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4F7D65" w:rsidP="002E63CA">
      <w:pPr>
        <w:autoSpaceDE w:val="0"/>
        <w:autoSpaceDN w:val="0"/>
        <w:adjustRightInd w:val="0"/>
        <w:ind w:left="720"/>
      </w:pPr>
      <w:hyperlink r:id="rId22"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E77EA2" w:rsidRPr="004F7D65">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E77EA2">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7955C2">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4F7D65" w:rsidRPr="003F4282" w:rsidRDefault="004F7D65"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4F7D65" w:rsidRDefault="004F7D65">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bookmarkStart w:id="0" w:name="_GoBack"/>
      <w:bookmarkEnd w:id="0"/>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7955C2">
        <w:rPr>
          <w:b/>
          <w:sz w:val="28"/>
          <w:szCs w:val="28"/>
        </w:rPr>
        <w:t xml:space="preserve">Декоративно-прикладное искусство </w:t>
      </w:r>
      <w:r w:rsidRPr="00880F29">
        <w:rPr>
          <w:b/>
          <w:sz w:val="28"/>
          <w:szCs w:val="28"/>
        </w:rPr>
        <w:t xml:space="preserve">в </w:t>
      </w:r>
      <w:r w:rsidR="007955C2">
        <w:rPr>
          <w:b/>
          <w:sz w:val="28"/>
          <w:szCs w:val="28"/>
        </w:rPr>
        <w:t>дизайне среды</w:t>
      </w:r>
      <w:r w:rsidRPr="00880F29">
        <w:rPr>
          <w:b/>
          <w:sz w:val="28"/>
          <w:szCs w:val="28"/>
        </w:rPr>
        <w:t>»</w:t>
      </w:r>
    </w:p>
    <w:p w:rsidR="004F7D65" w:rsidRDefault="004F7D65">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9D431B">
              <w:t>3</w:t>
            </w:r>
          </w:p>
          <w:p w:rsidR="00533A37" w:rsidRDefault="00533A37" w:rsidP="00533A37">
            <w:r>
              <w:t>ПК-</w:t>
            </w:r>
            <w:r w:rsidR="009D431B">
              <w:t>4</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07C36">
            <w:r>
              <w:t xml:space="preserve">Вопросы к </w:t>
            </w:r>
            <w:r w:rsidR="00907C36">
              <w:t>зачету</w:t>
            </w:r>
          </w:p>
        </w:tc>
      </w:tr>
    </w:tbl>
    <w:p w:rsidR="00FC3B95" w:rsidRPr="00DC11F5" w:rsidRDefault="00FC3B95" w:rsidP="00FC3B95">
      <w:pPr>
        <w:ind w:firstLine="567"/>
        <w:jc w:val="both"/>
      </w:pPr>
    </w:p>
    <w:p w:rsidR="00FC3B95" w:rsidRPr="009D431B" w:rsidRDefault="00253C7D" w:rsidP="009D431B">
      <w:pPr>
        <w:pStyle w:val="a3"/>
        <w:numPr>
          <w:ilvl w:val="0"/>
          <w:numId w:val="10"/>
        </w:numPr>
        <w:jc w:val="both"/>
        <w:rPr>
          <w:rFonts w:eastAsia="Calibri"/>
          <w:b/>
          <w:lang w:eastAsia="en-US"/>
        </w:rPr>
      </w:pPr>
      <w:r w:rsidRPr="009D431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Критерии оце</w:t>
      </w:r>
      <w:r w:rsidR="00E00D1D">
        <w:rPr>
          <w:rFonts w:eastAsia="Calibri"/>
          <w:b/>
          <w:bCs/>
          <w:lang w:eastAsia="en-US"/>
        </w:rPr>
        <w:t>нки умений студентов по</w:t>
      </w:r>
      <w:r w:rsidR="004F7D65">
        <w:rPr>
          <w:rFonts w:eastAsia="Calibri"/>
          <w:b/>
          <w:bCs/>
          <w:lang w:eastAsia="en-US"/>
        </w:rPr>
        <w:t xml:space="preserve"> </w:t>
      </w:r>
      <w:r w:rsidRPr="00BF46C4">
        <w:rPr>
          <w:rFonts w:eastAsia="Calibri"/>
          <w:b/>
          <w:bCs/>
          <w:lang w:eastAsia="en-US"/>
        </w:rPr>
        <w:t xml:space="preserve">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77EA2" w:rsidRDefault="00E77EA2" w:rsidP="00E77EA2">
      <w:pPr>
        <w:ind w:left="785"/>
        <w:rPr>
          <w:b/>
          <w:bCs/>
        </w:rPr>
      </w:pPr>
    </w:p>
    <w:p w:rsidR="00E00D1D" w:rsidRPr="00E77EA2" w:rsidRDefault="00E00D1D" w:rsidP="00E77EA2">
      <w:pPr>
        <w:ind w:firstLine="709"/>
      </w:pPr>
      <w:r w:rsidRPr="00E77EA2">
        <w:t xml:space="preserve">Вопросы для проверки теоретических знаний студентов (пороговый уровень </w:t>
      </w:r>
    </w:p>
    <w:p w:rsidR="00E00D1D" w:rsidRPr="00E77EA2" w:rsidRDefault="00E00D1D" w:rsidP="00E77EA2">
      <w:r w:rsidRPr="00E77EA2">
        <w:t xml:space="preserve">       формирования компетенции):</w:t>
      </w:r>
    </w:p>
    <w:p w:rsidR="00E00D1D" w:rsidRPr="00E00D1D" w:rsidRDefault="00E00D1D" w:rsidP="00E00D1D">
      <w:pPr>
        <w:pStyle w:val="a3"/>
        <w:numPr>
          <w:ilvl w:val="0"/>
          <w:numId w:val="33"/>
        </w:numPr>
        <w:jc w:val="both"/>
        <w:rPr>
          <w:color w:val="000000"/>
        </w:rPr>
      </w:pPr>
      <w:r w:rsidRPr="00E00D1D">
        <w:rPr>
          <w:color w:val="000000"/>
        </w:rPr>
        <w:t xml:space="preserve">Каковы современные направления декоративно-прикладного искусства. </w:t>
      </w:r>
    </w:p>
    <w:p w:rsidR="00E00D1D" w:rsidRPr="00E00D1D" w:rsidRDefault="00E00D1D" w:rsidP="00E00D1D">
      <w:pPr>
        <w:pStyle w:val="a3"/>
        <w:numPr>
          <w:ilvl w:val="0"/>
          <w:numId w:val="33"/>
        </w:numPr>
      </w:pPr>
      <w:r w:rsidRPr="00B359A0">
        <w:rPr>
          <w:rFonts w:eastAsia="TimesNewRoman"/>
        </w:rPr>
        <w:t>Каковы подвидовые принадлежности декоративно-прикладного искусства</w:t>
      </w:r>
    </w:p>
    <w:p w:rsidR="00E00D1D" w:rsidRPr="00E00D1D" w:rsidRDefault="00E00D1D" w:rsidP="00E00D1D">
      <w:pPr>
        <w:pStyle w:val="a3"/>
        <w:numPr>
          <w:ilvl w:val="0"/>
          <w:numId w:val="33"/>
        </w:numPr>
      </w:pPr>
      <w:r w:rsidRPr="00B359A0">
        <w:rPr>
          <w:rFonts w:eastAsia="TimesNewRoman"/>
        </w:rPr>
        <w:t>Каково функциональное значение декоративного искусства</w:t>
      </w:r>
    </w:p>
    <w:p w:rsidR="00E00D1D" w:rsidRPr="00E00D1D" w:rsidRDefault="00E00D1D" w:rsidP="00E00D1D">
      <w:pPr>
        <w:pStyle w:val="a3"/>
        <w:numPr>
          <w:ilvl w:val="0"/>
          <w:numId w:val="33"/>
        </w:numPr>
      </w:pPr>
      <w:r w:rsidRPr="00B359A0">
        <w:rPr>
          <w:bCs/>
          <w:color w:val="231F20"/>
        </w:rPr>
        <w:t>Раскрыть проблему синтеза образования, творчества и производства в декоративно-прикладном искусстве</w:t>
      </w:r>
    </w:p>
    <w:p w:rsidR="00E00D1D" w:rsidRDefault="00E00D1D" w:rsidP="00E00D1D">
      <w:pPr>
        <w:pStyle w:val="a3"/>
        <w:numPr>
          <w:ilvl w:val="0"/>
          <w:numId w:val="33"/>
        </w:numPr>
      </w:pPr>
      <w:r w:rsidRPr="00B359A0">
        <w:t>Проблема традиции и новаторство в сфере декоративно-прикладного искусства</w:t>
      </w:r>
    </w:p>
    <w:p w:rsidR="0012582E" w:rsidRPr="00B359A0" w:rsidRDefault="0012582E" w:rsidP="0012582E">
      <w:pPr>
        <w:widowControl w:val="0"/>
        <w:numPr>
          <w:ilvl w:val="0"/>
          <w:numId w:val="33"/>
        </w:numPr>
        <w:autoSpaceDE w:val="0"/>
        <w:autoSpaceDN w:val="0"/>
        <w:adjustRightInd w:val="0"/>
        <w:contextualSpacing/>
        <w:jc w:val="both"/>
      </w:pPr>
      <w:r w:rsidRPr="00B359A0">
        <w:rPr>
          <w:bCs/>
        </w:rPr>
        <w:t xml:space="preserve">Раскрыть синтетическую природу декоративного искусства. </w:t>
      </w:r>
    </w:p>
    <w:p w:rsidR="00E00D1D" w:rsidRPr="0012582E" w:rsidRDefault="0012582E" w:rsidP="00E00D1D">
      <w:pPr>
        <w:pStyle w:val="a3"/>
        <w:numPr>
          <w:ilvl w:val="0"/>
          <w:numId w:val="33"/>
        </w:numPr>
      </w:pPr>
      <w:r w:rsidRPr="00B359A0">
        <w:rPr>
          <w:bCs/>
        </w:rPr>
        <w:t>Раскрыть понятие «Декоративный объект» и его значение в развитии декоративного искусства</w:t>
      </w:r>
    </w:p>
    <w:p w:rsidR="0012582E" w:rsidRPr="0012582E" w:rsidRDefault="0012582E" w:rsidP="00E00D1D">
      <w:pPr>
        <w:pStyle w:val="a3"/>
        <w:numPr>
          <w:ilvl w:val="0"/>
          <w:numId w:val="33"/>
        </w:numPr>
      </w:pPr>
      <w:r w:rsidRPr="00B359A0">
        <w:rPr>
          <w:bCs/>
        </w:rPr>
        <w:t>Раскрыть понятие «Эстетика и художественный стиль синтеза ДПИ</w:t>
      </w:r>
      <w:r>
        <w:rPr>
          <w:bCs/>
        </w:rPr>
        <w:t>»</w:t>
      </w:r>
    </w:p>
    <w:p w:rsidR="0012582E" w:rsidRPr="0012582E" w:rsidRDefault="0012582E" w:rsidP="00E00D1D">
      <w:pPr>
        <w:pStyle w:val="a3"/>
        <w:numPr>
          <w:ilvl w:val="0"/>
          <w:numId w:val="33"/>
        </w:numPr>
        <w:rPr>
          <w:rStyle w:val="af9"/>
          <w:i w:val="0"/>
          <w:iCs w:val="0"/>
        </w:rPr>
      </w:pPr>
      <w:r w:rsidRPr="00170380">
        <w:rPr>
          <w:rStyle w:val="af9"/>
          <w:rFonts w:eastAsia="TimesNewRoman"/>
          <w:i w:val="0"/>
        </w:rPr>
        <w:t>Раскрыть полярность значений, специфику образно - содержательных, структурных и функциональных начал явлений декоративно-прикладного искусства</w:t>
      </w:r>
    </w:p>
    <w:p w:rsidR="00055C6A" w:rsidRDefault="00055C6A" w:rsidP="00055C6A">
      <w:pPr>
        <w:pStyle w:val="a3"/>
        <w:numPr>
          <w:ilvl w:val="0"/>
          <w:numId w:val="33"/>
        </w:numPr>
      </w:pPr>
      <w:r>
        <w:t>Поиск вариантов решения проекта.</w:t>
      </w:r>
    </w:p>
    <w:p w:rsidR="0012582E" w:rsidRDefault="00055C6A" w:rsidP="00E00D1D">
      <w:pPr>
        <w:pStyle w:val="a3"/>
        <w:numPr>
          <w:ilvl w:val="0"/>
          <w:numId w:val="33"/>
        </w:numPr>
      </w:pPr>
      <w:proofErr w:type="spellStart"/>
      <w:r>
        <w:t>Предпроектный</w:t>
      </w:r>
      <w:proofErr w:type="spellEnd"/>
      <w:r>
        <w:t xml:space="preserve"> анализ дизайн среды</w:t>
      </w:r>
    </w:p>
    <w:p w:rsidR="00065375" w:rsidRDefault="00065375" w:rsidP="00E00D1D">
      <w:pPr>
        <w:pStyle w:val="a3"/>
        <w:numPr>
          <w:ilvl w:val="0"/>
          <w:numId w:val="33"/>
        </w:numPr>
      </w:pPr>
      <w:r>
        <w:t>Разработка и оформление плана ландшафта городского пространства</w:t>
      </w:r>
    </w:p>
    <w:p w:rsidR="00065375" w:rsidRDefault="00065375" w:rsidP="00E00D1D">
      <w:pPr>
        <w:pStyle w:val="a3"/>
        <w:numPr>
          <w:ilvl w:val="0"/>
          <w:numId w:val="33"/>
        </w:numPr>
      </w:pPr>
      <w:r>
        <w:t>Разработка рабочих чертежей ландшафтной организации городского пространства</w:t>
      </w:r>
    </w:p>
    <w:p w:rsidR="00065375" w:rsidRDefault="00065375" w:rsidP="00065375"/>
    <w:p w:rsidR="00065375" w:rsidRDefault="00065375" w:rsidP="00065375">
      <w:r>
        <w:t xml:space="preserve">           Просмотр</w:t>
      </w:r>
    </w:p>
    <w:sectPr w:rsidR="0006537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PMincho"/>
    <w:panose1 w:val="00000000000000000000"/>
    <w:charset w:val="80"/>
    <w:family w:val="auto"/>
    <w:notTrueType/>
    <w:pitch w:val="default"/>
    <w:sig w:usb0="00000001" w:usb1="08070000" w:usb2="00000010" w:usb3="00000000" w:csb0="00020000"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8470516"/>
    <w:multiLevelType w:val="hybridMultilevel"/>
    <w:tmpl w:val="4AD67BD4"/>
    <w:lvl w:ilvl="0" w:tplc="D5547588">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D5571AA"/>
    <w:multiLevelType w:val="multilevel"/>
    <w:tmpl w:val="8FC885B2"/>
    <w:lvl w:ilvl="0">
      <w:start w:val="1"/>
      <w:numFmt w:val="decimal"/>
      <w:lvlText w:val="%1."/>
      <w:lvlJc w:val="left"/>
      <w:pPr>
        <w:ind w:left="720" w:hanging="360"/>
      </w:pPr>
      <w:rPr>
        <w:rFonts w:cs="Times New Roman"/>
      </w:rPr>
    </w:lvl>
    <w:lvl w:ilvl="1">
      <w:start w:val="2"/>
      <w:numFmt w:val="decimal"/>
      <w:isLgl/>
      <w:lvlText w:val="%1.%2."/>
      <w:lvlJc w:val="left"/>
      <w:pPr>
        <w:ind w:left="1140" w:hanging="480"/>
      </w:pPr>
      <w:rPr>
        <w:rFonts w:cs="Times New Roman" w:hint="default"/>
      </w:rPr>
    </w:lvl>
    <w:lvl w:ilvl="2">
      <w:start w:val="1"/>
      <w:numFmt w:val="decimal"/>
      <w:isLgl/>
      <w:lvlText w:val="%1.%2.%3."/>
      <w:lvlJc w:val="left"/>
      <w:pPr>
        <w:ind w:left="1680" w:hanging="720"/>
      </w:pPr>
      <w:rPr>
        <w:rFonts w:cs="Times New Roman" w:hint="default"/>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2640" w:hanging="1080"/>
      </w:pPr>
      <w:rPr>
        <w:rFonts w:cs="Times New Roman" w:hint="default"/>
      </w:rPr>
    </w:lvl>
    <w:lvl w:ilvl="5">
      <w:start w:val="1"/>
      <w:numFmt w:val="decimal"/>
      <w:isLgl/>
      <w:lvlText w:val="%1.%2.%3.%4.%5.%6."/>
      <w:lvlJc w:val="left"/>
      <w:pPr>
        <w:ind w:left="294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00" w:hanging="1440"/>
      </w:pPr>
      <w:rPr>
        <w:rFonts w:cs="Times New Roman" w:hint="default"/>
      </w:rPr>
    </w:lvl>
    <w:lvl w:ilvl="8">
      <w:start w:val="1"/>
      <w:numFmt w:val="decimal"/>
      <w:isLgl/>
      <w:lvlText w:val="%1.%2.%3.%4.%5.%6.%7.%8.%9."/>
      <w:lvlJc w:val="left"/>
      <w:pPr>
        <w:ind w:left="4560" w:hanging="1800"/>
      </w:pPr>
      <w:rPr>
        <w:rFonts w:cs="Times New Roman"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962311"/>
    <w:multiLevelType w:val="hybridMultilevel"/>
    <w:tmpl w:val="81E0E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8"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6C067B9C"/>
    <w:multiLevelType w:val="hybridMultilevel"/>
    <w:tmpl w:val="FE5E24C0"/>
    <w:lvl w:ilvl="0" w:tplc="20942074">
      <w:start w:val="1"/>
      <w:numFmt w:val="decimal"/>
      <w:lvlText w:val="%1."/>
      <w:lvlJc w:val="left"/>
      <w:pPr>
        <w:ind w:left="786" w:hanging="360"/>
      </w:pPr>
      <w:rPr>
        <w:rFonts w:hint="default"/>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071860"/>
    <w:multiLevelType w:val="hybridMultilevel"/>
    <w:tmpl w:val="EB187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ED73DE"/>
    <w:multiLevelType w:val="multilevel"/>
    <w:tmpl w:val="BF36EC7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1"/>
  </w:num>
  <w:num w:numId="4">
    <w:abstractNumId w:val="23"/>
  </w:num>
  <w:num w:numId="5">
    <w:abstractNumId w:val="10"/>
  </w:num>
  <w:num w:numId="6">
    <w:abstractNumId w:val="4"/>
  </w:num>
  <w:num w:numId="7">
    <w:abstractNumId w:val="16"/>
  </w:num>
  <w:num w:numId="8">
    <w:abstractNumId w:val="24"/>
  </w:num>
  <w:num w:numId="9">
    <w:abstractNumId w:val="34"/>
  </w:num>
  <w:num w:numId="10">
    <w:abstractNumId w:val="17"/>
  </w:num>
  <w:num w:numId="11">
    <w:abstractNumId w:val="31"/>
  </w:num>
  <w:num w:numId="12">
    <w:abstractNumId w:val="26"/>
  </w:num>
  <w:num w:numId="13">
    <w:abstractNumId w:val="27"/>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3"/>
  </w:num>
  <w:num w:numId="17">
    <w:abstractNumId w:val="22"/>
  </w:num>
  <w:num w:numId="18">
    <w:abstractNumId w:val="20"/>
  </w:num>
  <w:num w:numId="19">
    <w:abstractNumId w:val="14"/>
  </w:num>
  <w:num w:numId="20">
    <w:abstractNumId w:val="15"/>
  </w:num>
  <w:num w:numId="21">
    <w:abstractNumId w:val="6"/>
  </w:num>
  <w:num w:numId="22">
    <w:abstractNumId w:val="19"/>
  </w:num>
  <w:num w:numId="23">
    <w:abstractNumId w:val="12"/>
  </w:num>
  <w:num w:numId="24">
    <w:abstractNumId w:val="28"/>
  </w:num>
  <w:num w:numId="25">
    <w:abstractNumId w:val="18"/>
  </w:num>
  <w:num w:numId="26">
    <w:abstractNumId w:val="9"/>
  </w:num>
  <w:num w:numId="27">
    <w:abstractNumId w:val="3"/>
  </w:num>
  <w:num w:numId="28">
    <w:abstractNumId w:val="21"/>
  </w:num>
  <w:num w:numId="29">
    <w:abstractNumId w:val="33"/>
  </w:num>
  <w:num w:numId="30">
    <w:abstractNumId w:val="32"/>
  </w:num>
  <w:num w:numId="31">
    <w:abstractNumId w:val="8"/>
  </w:num>
  <w:num w:numId="32">
    <w:abstractNumId w:val="5"/>
  </w:num>
  <w:num w:numId="33">
    <w:abstractNumId w:val="29"/>
  </w:num>
  <w:num w:numId="3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4663"/>
    <w:rsid w:val="000472E3"/>
    <w:rsid w:val="0005462A"/>
    <w:rsid w:val="00055C6A"/>
    <w:rsid w:val="00057CBB"/>
    <w:rsid w:val="00065375"/>
    <w:rsid w:val="0006624E"/>
    <w:rsid w:val="00072222"/>
    <w:rsid w:val="000756EE"/>
    <w:rsid w:val="00075FB2"/>
    <w:rsid w:val="00076108"/>
    <w:rsid w:val="00081A67"/>
    <w:rsid w:val="00084190"/>
    <w:rsid w:val="0008548E"/>
    <w:rsid w:val="000876E0"/>
    <w:rsid w:val="00090B42"/>
    <w:rsid w:val="000921C1"/>
    <w:rsid w:val="00092F09"/>
    <w:rsid w:val="000A5A62"/>
    <w:rsid w:val="000A6602"/>
    <w:rsid w:val="000A68EA"/>
    <w:rsid w:val="000B027A"/>
    <w:rsid w:val="000B1671"/>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2E"/>
    <w:rsid w:val="001258D3"/>
    <w:rsid w:val="00130344"/>
    <w:rsid w:val="00133166"/>
    <w:rsid w:val="0013497C"/>
    <w:rsid w:val="00142423"/>
    <w:rsid w:val="001446E2"/>
    <w:rsid w:val="00146679"/>
    <w:rsid w:val="001475AB"/>
    <w:rsid w:val="00155986"/>
    <w:rsid w:val="00160160"/>
    <w:rsid w:val="001615E8"/>
    <w:rsid w:val="00162942"/>
    <w:rsid w:val="00163EF7"/>
    <w:rsid w:val="001654FA"/>
    <w:rsid w:val="00167500"/>
    <w:rsid w:val="00171C02"/>
    <w:rsid w:val="00176CDC"/>
    <w:rsid w:val="001824BF"/>
    <w:rsid w:val="001A1736"/>
    <w:rsid w:val="001A1F37"/>
    <w:rsid w:val="001A5339"/>
    <w:rsid w:val="001A6EEF"/>
    <w:rsid w:val="001A77C4"/>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243FC"/>
    <w:rsid w:val="0023438B"/>
    <w:rsid w:val="00234A45"/>
    <w:rsid w:val="002378D5"/>
    <w:rsid w:val="0024195B"/>
    <w:rsid w:val="00243CC6"/>
    <w:rsid w:val="00244D48"/>
    <w:rsid w:val="002523FC"/>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D029B"/>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55B52"/>
    <w:rsid w:val="00360B62"/>
    <w:rsid w:val="003677C0"/>
    <w:rsid w:val="00367A3C"/>
    <w:rsid w:val="00375E38"/>
    <w:rsid w:val="00380BAF"/>
    <w:rsid w:val="0038744C"/>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33EC"/>
    <w:rsid w:val="004159E3"/>
    <w:rsid w:val="00417388"/>
    <w:rsid w:val="00421296"/>
    <w:rsid w:val="00422A4A"/>
    <w:rsid w:val="00424966"/>
    <w:rsid w:val="00426519"/>
    <w:rsid w:val="00426A6E"/>
    <w:rsid w:val="0043057E"/>
    <w:rsid w:val="0043297D"/>
    <w:rsid w:val="00454EA2"/>
    <w:rsid w:val="00466912"/>
    <w:rsid w:val="004672A7"/>
    <w:rsid w:val="004A1248"/>
    <w:rsid w:val="004A6841"/>
    <w:rsid w:val="004B0DB4"/>
    <w:rsid w:val="004B4449"/>
    <w:rsid w:val="004B69FC"/>
    <w:rsid w:val="004C1698"/>
    <w:rsid w:val="004D2C5D"/>
    <w:rsid w:val="004D4ABB"/>
    <w:rsid w:val="004E1D16"/>
    <w:rsid w:val="004E2400"/>
    <w:rsid w:val="004E5484"/>
    <w:rsid w:val="004E7649"/>
    <w:rsid w:val="004F4739"/>
    <w:rsid w:val="004F780A"/>
    <w:rsid w:val="004F7B61"/>
    <w:rsid w:val="004F7D65"/>
    <w:rsid w:val="0050307E"/>
    <w:rsid w:val="0050343B"/>
    <w:rsid w:val="00507914"/>
    <w:rsid w:val="00510F01"/>
    <w:rsid w:val="0052002C"/>
    <w:rsid w:val="00521A5B"/>
    <w:rsid w:val="00521EC4"/>
    <w:rsid w:val="00533A37"/>
    <w:rsid w:val="00534D12"/>
    <w:rsid w:val="005523AB"/>
    <w:rsid w:val="00554546"/>
    <w:rsid w:val="00554FB1"/>
    <w:rsid w:val="00557DC1"/>
    <w:rsid w:val="00562732"/>
    <w:rsid w:val="00562F62"/>
    <w:rsid w:val="00586578"/>
    <w:rsid w:val="00586680"/>
    <w:rsid w:val="00595C13"/>
    <w:rsid w:val="005A5AE6"/>
    <w:rsid w:val="005B0DEE"/>
    <w:rsid w:val="005B6382"/>
    <w:rsid w:val="005B6B6E"/>
    <w:rsid w:val="005B6E39"/>
    <w:rsid w:val="005C1F1F"/>
    <w:rsid w:val="005C2B3C"/>
    <w:rsid w:val="005C54EF"/>
    <w:rsid w:val="005C686E"/>
    <w:rsid w:val="005D6601"/>
    <w:rsid w:val="005E4B4B"/>
    <w:rsid w:val="005E6CE1"/>
    <w:rsid w:val="005F0774"/>
    <w:rsid w:val="005F48B9"/>
    <w:rsid w:val="005F7335"/>
    <w:rsid w:val="006038D7"/>
    <w:rsid w:val="006170C2"/>
    <w:rsid w:val="006178D3"/>
    <w:rsid w:val="006351D8"/>
    <w:rsid w:val="00637074"/>
    <w:rsid w:val="006443BE"/>
    <w:rsid w:val="0064569F"/>
    <w:rsid w:val="00650D24"/>
    <w:rsid w:val="0065192A"/>
    <w:rsid w:val="0066220B"/>
    <w:rsid w:val="00662CEE"/>
    <w:rsid w:val="006654D7"/>
    <w:rsid w:val="006673E0"/>
    <w:rsid w:val="006744CB"/>
    <w:rsid w:val="006760DD"/>
    <w:rsid w:val="006774E3"/>
    <w:rsid w:val="00691C38"/>
    <w:rsid w:val="006937DF"/>
    <w:rsid w:val="00695638"/>
    <w:rsid w:val="006962BD"/>
    <w:rsid w:val="00696F5D"/>
    <w:rsid w:val="006A0271"/>
    <w:rsid w:val="006A316B"/>
    <w:rsid w:val="006A5AB7"/>
    <w:rsid w:val="006B093E"/>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CBC"/>
    <w:rsid w:val="00724DBC"/>
    <w:rsid w:val="007253B9"/>
    <w:rsid w:val="00732CCE"/>
    <w:rsid w:val="00732D6C"/>
    <w:rsid w:val="007371AF"/>
    <w:rsid w:val="007405F5"/>
    <w:rsid w:val="007418DA"/>
    <w:rsid w:val="00743BFB"/>
    <w:rsid w:val="00754ABC"/>
    <w:rsid w:val="007557B3"/>
    <w:rsid w:val="00756B41"/>
    <w:rsid w:val="00764CE2"/>
    <w:rsid w:val="00764F3B"/>
    <w:rsid w:val="00772C22"/>
    <w:rsid w:val="00780A53"/>
    <w:rsid w:val="00784213"/>
    <w:rsid w:val="0078534B"/>
    <w:rsid w:val="007955C2"/>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67168"/>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D431B"/>
    <w:rsid w:val="009E0C36"/>
    <w:rsid w:val="00A07CB4"/>
    <w:rsid w:val="00A127A4"/>
    <w:rsid w:val="00A134C3"/>
    <w:rsid w:val="00A1382A"/>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A5F78"/>
    <w:rsid w:val="00AB6580"/>
    <w:rsid w:val="00AC2938"/>
    <w:rsid w:val="00AC45CB"/>
    <w:rsid w:val="00AD0283"/>
    <w:rsid w:val="00AD2305"/>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7B0E"/>
    <w:rsid w:val="00B65424"/>
    <w:rsid w:val="00B666D9"/>
    <w:rsid w:val="00B738E2"/>
    <w:rsid w:val="00B74B3E"/>
    <w:rsid w:val="00B75BE2"/>
    <w:rsid w:val="00B91DFF"/>
    <w:rsid w:val="00B92560"/>
    <w:rsid w:val="00B92EED"/>
    <w:rsid w:val="00B940C4"/>
    <w:rsid w:val="00B94CB1"/>
    <w:rsid w:val="00B97BE2"/>
    <w:rsid w:val="00BA11AF"/>
    <w:rsid w:val="00BB1B65"/>
    <w:rsid w:val="00BB7524"/>
    <w:rsid w:val="00BB791C"/>
    <w:rsid w:val="00BC5BB2"/>
    <w:rsid w:val="00BD106F"/>
    <w:rsid w:val="00BD314D"/>
    <w:rsid w:val="00BD3A1D"/>
    <w:rsid w:val="00BD3B7D"/>
    <w:rsid w:val="00BD5F81"/>
    <w:rsid w:val="00BE090B"/>
    <w:rsid w:val="00BE24BB"/>
    <w:rsid w:val="00BE401E"/>
    <w:rsid w:val="00BE57FE"/>
    <w:rsid w:val="00C06B3E"/>
    <w:rsid w:val="00C11074"/>
    <w:rsid w:val="00C114C7"/>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7789F"/>
    <w:rsid w:val="00C8171F"/>
    <w:rsid w:val="00C8573C"/>
    <w:rsid w:val="00CA0FC5"/>
    <w:rsid w:val="00CA10C0"/>
    <w:rsid w:val="00CA2541"/>
    <w:rsid w:val="00CA38FF"/>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415B0"/>
    <w:rsid w:val="00D50447"/>
    <w:rsid w:val="00D5350D"/>
    <w:rsid w:val="00D53982"/>
    <w:rsid w:val="00D54671"/>
    <w:rsid w:val="00D552C6"/>
    <w:rsid w:val="00D57159"/>
    <w:rsid w:val="00D5728C"/>
    <w:rsid w:val="00D8110C"/>
    <w:rsid w:val="00D862BD"/>
    <w:rsid w:val="00D95E0C"/>
    <w:rsid w:val="00DB543E"/>
    <w:rsid w:val="00DC11F5"/>
    <w:rsid w:val="00DC35B9"/>
    <w:rsid w:val="00DC7CDA"/>
    <w:rsid w:val="00DD3D81"/>
    <w:rsid w:val="00DE3071"/>
    <w:rsid w:val="00DF50A9"/>
    <w:rsid w:val="00E00D1D"/>
    <w:rsid w:val="00E04702"/>
    <w:rsid w:val="00E079D9"/>
    <w:rsid w:val="00E1347C"/>
    <w:rsid w:val="00E16F87"/>
    <w:rsid w:val="00E20A89"/>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77EA2"/>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35A19"/>
    <w:rsid w:val="00F5396A"/>
    <w:rsid w:val="00F70365"/>
    <w:rsid w:val="00F742CF"/>
    <w:rsid w:val="00F74CB9"/>
    <w:rsid w:val="00F75343"/>
    <w:rsid w:val="00F918CC"/>
    <w:rsid w:val="00F91CD9"/>
    <w:rsid w:val="00F92B2D"/>
    <w:rsid w:val="00F92C47"/>
    <w:rsid w:val="00F93251"/>
    <w:rsid w:val="00F9543C"/>
    <w:rsid w:val="00FA628D"/>
    <w:rsid w:val="00FA7646"/>
    <w:rsid w:val="00FB0A77"/>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EFFC37F"/>
  <w15:docId w15:val="{DC396BDF-3201-4907-A7BB-76453819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56560618">
      <w:bodyDiv w:val="1"/>
      <w:marLeft w:val="0"/>
      <w:marRight w:val="0"/>
      <w:marTop w:val="0"/>
      <w:marBottom w:val="0"/>
      <w:divBdr>
        <w:top w:val="none" w:sz="0" w:space="0" w:color="auto"/>
        <w:left w:val="none" w:sz="0" w:space="0" w:color="auto"/>
        <w:bottom w:val="none" w:sz="0" w:space="0" w:color="auto"/>
        <w:right w:val="none" w:sz="0" w:space="0" w:color="auto"/>
      </w:divBdr>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476.html" TargetMode="External"/><Relationship Id="rId13" Type="http://schemas.openxmlformats.org/officeDocument/2006/relationships/hyperlink" Target="http://www.iprbookshop.ru/47060.html" TargetMode="External"/><Relationship Id="rId18" Type="http://schemas.openxmlformats.org/officeDocument/2006/relationships/hyperlink" Target="http://www.iprbookshop.ru/70476.html" TargetMode="External"/><Relationship Id="rId3" Type="http://schemas.openxmlformats.org/officeDocument/2006/relationships/styles" Target="styles.xml"/><Relationship Id="rId21" Type="http://schemas.openxmlformats.org/officeDocument/2006/relationships/hyperlink" Target="http://www.iprbookshop.ru/56159.html" TargetMode="External"/><Relationship Id="rId7" Type="http://schemas.openxmlformats.org/officeDocument/2006/relationships/hyperlink" Target="http://www.iprbookshop.ru/47060.html" TargetMode="External"/><Relationship Id="rId12" Type="http://schemas.openxmlformats.org/officeDocument/2006/relationships/hyperlink" Target="http://www.iprbookshop.ru/55773.html" TargetMode="External"/><Relationship Id="rId17" Type="http://schemas.openxmlformats.org/officeDocument/2006/relationships/hyperlink" Target="https://www.iprbookshop.ru/68459.html" TargetMode="External"/><Relationship Id="rId2" Type="http://schemas.openxmlformats.org/officeDocument/2006/relationships/numbering" Target="numbering.xml"/><Relationship Id="rId16" Type="http://schemas.openxmlformats.org/officeDocument/2006/relationships/hyperlink" Target="https://www.iprbookshop.ru/20407.html" TargetMode="External"/><Relationship Id="rId20" Type="http://schemas.openxmlformats.org/officeDocument/2006/relationships/hyperlink" Target="http://www.iprbookshop.ru/50155.html" TargetMode="External"/><Relationship Id="rId1" Type="http://schemas.openxmlformats.org/officeDocument/2006/relationships/customXml" Target="../customXml/item1.xml"/><Relationship Id="rId6" Type="http://schemas.openxmlformats.org/officeDocument/2006/relationships/hyperlink" Target="http://www.iprbookshop.ru/55773.html" TargetMode="External"/><Relationship Id="rId11" Type="http://schemas.openxmlformats.org/officeDocument/2006/relationships/hyperlink" Target="https://www.iprbookshop.ru/68459.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8444.html" TargetMode="External"/><Relationship Id="rId23" Type="http://schemas.openxmlformats.org/officeDocument/2006/relationships/fontTable" Target="fontTable.xml"/><Relationship Id="rId10" Type="http://schemas.openxmlformats.org/officeDocument/2006/relationships/hyperlink" Target="https://www.iprbookshop.ru/20407.html" TargetMode="External"/><Relationship Id="rId19" Type="http://schemas.openxmlformats.org/officeDocument/2006/relationships/hyperlink" Target="http://www.iprbookshop.ru/44665.html" TargetMode="External"/><Relationship Id="rId4" Type="http://schemas.openxmlformats.org/officeDocument/2006/relationships/settings" Target="settings.xml"/><Relationship Id="rId9" Type="http://schemas.openxmlformats.org/officeDocument/2006/relationships/hyperlink" Target="http://www.iprbookshop.ru/8444.html" TargetMode="External"/><Relationship Id="rId14" Type="http://schemas.openxmlformats.org/officeDocument/2006/relationships/hyperlink" Target="http://www.iprbookshop.ru/70476.html" TargetMode="External"/><Relationship Id="rId22" Type="http://schemas.openxmlformats.org/officeDocument/2006/relationships/hyperlink" Target="file:///D:\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E1A8E-7C04-43EA-BEFF-EA724D260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5770</Words>
  <Characters>32892</Characters>
  <Application>Microsoft Office Word</Application>
  <DocSecurity>0</DocSecurity>
  <Lines>274</Lines>
  <Paragraphs>77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CtrlSoft</Company>
  <LinksUpToDate>false</LinksUpToDate>
  <CharactersWithSpaces>38585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15</cp:revision>
  <dcterms:created xsi:type="dcterms:W3CDTF">2022-03-11T19:20:00Z</dcterms:created>
  <dcterms:modified xsi:type="dcterms:W3CDTF">2025-04-23T08:52:00Z</dcterms:modified>
</cp:coreProperties>
</file>